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94195D" w14:textId="77777777" w:rsidR="004A2B2E" w:rsidRDefault="004A2B2E" w:rsidP="00196A3A">
      <w:pPr>
        <w:spacing w:line="360" w:lineRule="auto"/>
        <w:ind w:right="1559"/>
        <w:jc w:val="both"/>
        <w:rPr>
          <w:rFonts w:ascii="Leelawadee UI" w:hAnsi="Leelawadee UI" w:cs="Leelawadee UI"/>
          <w:b/>
          <w:bCs/>
          <w:sz w:val="24"/>
          <w:szCs w:val="24"/>
        </w:rPr>
      </w:pPr>
      <w:r w:rsidRPr="004A2B2E">
        <w:rPr>
          <w:rFonts w:ascii="Arial" w:hAnsi="Arial" w:cs="Arial"/>
          <w:b/>
          <w:bCs/>
          <w:sz w:val="24"/>
          <w:szCs w:val="24"/>
        </w:rPr>
        <w:t xml:space="preserve">KRAIBURG TPE </w:t>
      </w:r>
      <w:r w:rsidRPr="004A2B2E">
        <w:rPr>
          <w:rFonts w:ascii="Leelawadee UI" w:hAnsi="Leelawadee UI" w:cs="Leelawadee UI"/>
          <w:b/>
          <w:bCs/>
          <w:sz w:val="24"/>
          <w:szCs w:val="24"/>
        </w:rPr>
        <w:t>ก้าวล้ำใน</w:t>
      </w:r>
      <w:r w:rsidRPr="004A2B2E">
        <w:rPr>
          <w:rFonts w:ascii="Arial" w:hAnsi="Arial" w:cs="Arial"/>
          <w:b/>
          <w:bCs/>
          <w:sz w:val="24"/>
          <w:szCs w:val="24"/>
        </w:rPr>
        <w:t xml:space="preserve"> TPE </w:t>
      </w:r>
      <w:r w:rsidRPr="004A2B2E">
        <w:rPr>
          <w:rFonts w:ascii="Leelawadee UI" w:hAnsi="Leelawadee UI" w:cs="Leelawadee UI"/>
          <w:b/>
          <w:bCs/>
          <w:sz w:val="24"/>
          <w:szCs w:val="24"/>
        </w:rPr>
        <w:t>สำหรับถาดหุ่นยนต์ส่งอาหาร</w:t>
      </w:r>
    </w:p>
    <w:p w14:paraId="6EFF5C89" w14:textId="1D2F66D1" w:rsidR="004A2B2E" w:rsidRPr="004A2B2E" w:rsidRDefault="005077C2" w:rsidP="004A2B2E">
      <w:pPr>
        <w:spacing w:line="360" w:lineRule="auto"/>
        <w:ind w:right="1559"/>
        <w:rPr>
          <w:rFonts w:ascii="Arial" w:hAnsi="Arial" w:cs="Arial"/>
          <w:sz w:val="20"/>
          <w:szCs w:val="20"/>
          <w:lang w:val="en-PH"/>
        </w:rPr>
      </w:pPr>
      <w:r w:rsidRPr="00196A3A">
        <w:rPr>
          <w:rFonts w:ascii="Arial" w:hAnsi="Arial" w:cs="Arial"/>
          <w:sz w:val="20"/>
          <w:szCs w:val="20"/>
          <w:lang w:val="en-PH"/>
        </w:rPr>
        <w:t>F</w:t>
      </w:r>
      <w:r w:rsidR="004A2B2E" w:rsidRPr="004A2B2E">
        <w:rPr>
          <w:rFonts w:ascii="Leelawadee UI" w:hAnsi="Leelawadee UI" w:cs="Leelawadee UI"/>
          <w:sz w:val="20"/>
          <w:szCs w:val="20"/>
          <w:lang w:val="en-PH"/>
        </w:rPr>
        <w:t>หุ่นยนต์ส่งอาหารกำลังนิยามใหม่บริการด้านการต้อนรับ</w:t>
      </w:r>
      <w:r w:rsidR="004A2B2E" w:rsidRPr="004A2B2E">
        <w:rPr>
          <w:rFonts w:ascii="Arial" w:hAnsi="Arial" w:cs="Arial"/>
          <w:sz w:val="20"/>
          <w:szCs w:val="20"/>
          <w:lang w:val="en-PH"/>
        </w:rPr>
        <w:t xml:space="preserve"> </w:t>
      </w:r>
      <w:r w:rsidR="004A2B2E" w:rsidRPr="004A2B2E">
        <w:rPr>
          <w:rFonts w:ascii="Leelawadee UI" w:hAnsi="Leelawadee UI" w:cs="Leelawadee UI"/>
          <w:sz w:val="20"/>
          <w:szCs w:val="20"/>
          <w:lang w:val="en-PH"/>
        </w:rPr>
        <w:t>ด้วยการปรับปรุงการส่งมื้ออาหาร</w:t>
      </w:r>
      <w:r w:rsidR="004A2B2E" w:rsidRPr="004A2B2E">
        <w:rPr>
          <w:rFonts w:ascii="Arial" w:hAnsi="Arial" w:cs="Arial"/>
          <w:sz w:val="20"/>
          <w:szCs w:val="20"/>
          <w:lang w:val="en-PH"/>
        </w:rPr>
        <w:t xml:space="preserve"> </w:t>
      </w:r>
      <w:r w:rsidR="004A2B2E" w:rsidRPr="004A2B2E">
        <w:rPr>
          <w:rFonts w:ascii="Leelawadee UI" w:hAnsi="Leelawadee UI" w:cs="Leelawadee UI"/>
          <w:sz w:val="20"/>
          <w:szCs w:val="20"/>
          <w:lang w:val="en-PH"/>
        </w:rPr>
        <w:t>ลดเวลารอและความผิดพลาดในการสั่งอาหาร</w:t>
      </w:r>
      <w:r w:rsidR="004A2B2E" w:rsidRPr="004A2B2E">
        <w:rPr>
          <w:rFonts w:ascii="Arial" w:hAnsi="Arial" w:cs="Arial"/>
          <w:sz w:val="20"/>
          <w:szCs w:val="20"/>
          <w:lang w:val="en-PH"/>
        </w:rPr>
        <w:t xml:space="preserve"> </w:t>
      </w:r>
      <w:r w:rsidR="004A2B2E" w:rsidRPr="004A2B2E">
        <w:rPr>
          <w:rFonts w:ascii="Leelawadee UI" w:hAnsi="Leelawadee UI" w:cs="Leelawadee UI"/>
          <w:sz w:val="20"/>
          <w:szCs w:val="20"/>
          <w:lang w:val="en-PH"/>
        </w:rPr>
        <w:t>และเพิ่มความพึงพอใจของลูกค้า</w:t>
      </w:r>
      <w:r w:rsidR="004A2B2E" w:rsidRPr="004A2B2E">
        <w:rPr>
          <w:rFonts w:ascii="Arial" w:hAnsi="Arial" w:cs="Arial"/>
          <w:sz w:val="20"/>
          <w:szCs w:val="20"/>
          <w:lang w:val="en-PH"/>
        </w:rPr>
        <w:t xml:space="preserve"> </w:t>
      </w:r>
      <w:r w:rsidR="004A2B2E" w:rsidRPr="004A2B2E">
        <w:rPr>
          <w:rFonts w:ascii="Leelawadee UI" w:hAnsi="Leelawadee UI" w:cs="Leelawadee UI"/>
          <w:sz w:val="20"/>
          <w:szCs w:val="20"/>
          <w:lang w:val="en-PH"/>
        </w:rPr>
        <w:t>ระบบเหล่านี้ทำงานในสภาพแวดล้อมที่มีการจราจรหนาแน่น</w:t>
      </w:r>
      <w:r w:rsidR="004A2B2E" w:rsidRPr="004A2B2E">
        <w:rPr>
          <w:rFonts w:ascii="Arial" w:hAnsi="Arial" w:cs="Arial"/>
          <w:sz w:val="20"/>
          <w:szCs w:val="20"/>
          <w:lang w:val="en-PH"/>
        </w:rPr>
        <w:t xml:space="preserve"> </w:t>
      </w:r>
      <w:r w:rsidR="004A2B2E" w:rsidRPr="004A2B2E">
        <w:rPr>
          <w:rFonts w:ascii="Leelawadee UI" w:hAnsi="Leelawadee UI" w:cs="Leelawadee UI"/>
          <w:sz w:val="20"/>
          <w:szCs w:val="20"/>
          <w:lang w:val="en-PH"/>
        </w:rPr>
        <w:t>และต้องรองรับการบรรทุก</w:t>
      </w:r>
      <w:r w:rsidR="004A2B2E" w:rsidRPr="004A2B2E">
        <w:rPr>
          <w:rFonts w:ascii="Arial" w:hAnsi="Arial" w:cs="Arial"/>
          <w:sz w:val="20"/>
          <w:szCs w:val="20"/>
          <w:lang w:val="en-PH"/>
        </w:rPr>
        <w:t xml:space="preserve"> </w:t>
      </w:r>
      <w:r w:rsidR="004A2B2E" w:rsidRPr="004A2B2E">
        <w:rPr>
          <w:rFonts w:ascii="Leelawadee UI" w:hAnsi="Leelawadee UI" w:cs="Leelawadee UI"/>
          <w:sz w:val="20"/>
          <w:szCs w:val="20"/>
          <w:lang w:val="en-PH"/>
        </w:rPr>
        <w:t>การเคลื่อนที่</w:t>
      </w:r>
      <w:r w:rsidR="004A2B2E" w:rsidRPr="004A2B2E">
        <w:rPr>
          <w:rFonts w:ascii="Arial" w:hAnsi="Arial" w:cs="Arial"/>
          <w:sz w:val="20"/>
          <w:szCs w:val="20"/>
          <w:lang w:val="en-PH"/>
        </w:rPr>
        <w:t xml:space="preserve"> </w:t>
      </w:r>
      <w:r w:rsidR="004A2B2E" w:rsidRPr="004A2B2E">
        <w:rPr>
          <w:rFonts w:ascii="Leelawadee UI" w:hAnsi="Leelawadee UI" w:cs="Leelawadee UI"/>
          <w:sz w:val="20"/>
          <w:szCs w:val="20"/>
          <w:lang w:val="en-PH"/>
        </w:rPr>
        <w:t>และการทำความสะอาดซ้ำ</w:t>
      </w:r>
      <w:r w:rsidR="004A2B2E" w:rsidRPr="004A2B2E">
        <w:rPr>
          <w:rFonts w:ascii="Arial" w:hAnsi="Arial" w:cs="Arial"/>
          <w:sz w:val="20"/>
          <w:szCs w:val="20"/>
          <w:lang w:val="en-PH"/>
        </w:rPr>
        <w:t xml:space="preserve"> </w:t>
      </w:r>
      <w:r w:rsidR="004A2B2E" w:rsidRPr="004A2B2E">
        <w:rPr>
          <w:rFonts w:ascii="Leelawadee UI" w:hAnsi="Leelawadee UI" w:cs="Leelawadee UI"/>
          <w:sz w:val="20"/>
          <w:szCs w:val="20"/>
          <w:lang w:val="en-PH"/>
        </w:rPr>
        <w:t>ๆ</w:t>
      </w:r>
      <w:r w:rsidR="004A2B2E" w:rsidRPr="004A2B2E">
        <w:rPr>
          <w:rFonts w:ascii="Arial" w:hAnsi="Arial" w:cs="Arial"/>
          <w:sz w:val="20"/>
          <w:szCs w:val="20"/>
          <w:lang w:val="en-PH"/>
        </w:rPr>
        <w:t xml:space="preserve"> </w:t>
      </w:r>
      <w:r w:rsidR="004A2B2E" w:rsidRPr="004A2B2E">
        <w:rPr>
          <w:rFonts w:ascii="Leelawadee UI" w:hAnsi="Leelawadee UI" w:cs="Leelawadee UI"/>
          <w:sz w:val="20"/>
          <w:szCs w:val="20"/>
          <w:lang w:val="en-PH"/>
        </w:rPr>
        <w:t>ซึ่งสร้างความท้าทายต่อสมรรถนะของวัสดุ</w:t>
      </w:r>
      <w:r w:rsidR="004A2B2E" w:rsidRPr="004A2B2E">
        <w:rPr>
          <w:rFonts w:ascii="Arial" w:hAnsi="Arial" w:cs="Arial"/>
          <w:sz w:val="20"/>
          <w:szCs w:val="20"/>
          <w:lang w:val="en-PH"/>
        </w:rPr>
        <w:t xml:space="preserve"> </w:t>
      </w:r>
      <w:r w:rsidR="004A2B2E" w:rsidRPr="004A2B2E">
        <w:rPr>
          <w:rFonts w:ascii="Leelawadee UI" w:hAnsi="Leelawadee UI" w:cs="Leelawadee UI"/>
          <w:sz w:val="20"/>
          <w:szCs w:val="20"/>
          <w:lang w:val="en-PH"/>
        </w:rPr>
        <w:t>ชิ้นส่วนสำคัญ</w:t>
      </w:r>
      <w:r w:rsidR="004A2B2E" w:rsidRPr="004A2B2E">
        <w:rPr>
          <w:rFonts w:ascii="Arial" w:hAnsi="Arial" w:cs="Arial"/>
          <w:sz w:val="20"/>
          <w:szCs w:val="20"/>
          <w:lang w:val="en-PH"/>
        </w:rPr>
        <w:t xml:space="preserve"> </w:t>
      </w:r>
      <w:r w:rsidR="004A2B2E" w:rsidRPr="004A2B2E">
        <w:rPr>
          <w:rFonts w:ascii="Leelawadee UI" w:hAnsi="Leelawadee UI" w:cs="Leelawadee UI"/>
          <w:sz w:val="20"/>
          <w:szCs w:val="20"/>
          <w:lang w:val="en-PH"/>
        </w:rPr>
        <w:t>เช่น</w:t>
      </w:r>
      <w:r w:rsidR="004A2B2E" w:rsidRPr="004A2B2E">
        <w:rPr>
          <w:rFonts w:ascii="Arial" w:hAnsi="Arial" w:cs="Arial"/>
          <w:sz w:val="20"/>
          <w:szCs w:val="20"/>
          <w:lang w:val="en-PH"/>
        </w:rPr>
        <w:t xml:space="preserve"> </w:t>
      </w:r>
      <w:r w:rsidR="004A2B2E" w:rsidRPr="004A2B2E">
        <w:rPr>
          <w:rFonts w:ascii="Leelawadee UI" w:hAnsi="Leelawadee UI" w:cs="Leelawadee UI"/>
          <w:sz w:val="20"/>
          <w:szCs w:val="20"/>
          <w:lang w:val="en-PH"/>
        </w:rPr>
        <w:t>ถาด</w:t>
      </w:r>
      <w:r w:rsidR="004A2B2E" w:rsidRPr="004A2B2E">
        <w:rPr>
          <w:rFonts w:ascii="Arial" w:hAnsi="Arial" w:cs="Arial"/>
          <w:sz w:val="20"/>
          <w:szCs w:val="20"/>
          <w:lang w:val="en-PH"/>
        </w:rPr>
        <w:t xml:space="preserve"> </w:t>
      </w:r>
      <w:r w:rsidR="004A2B2E" w:rsidRPr="004A2B2E">
        <w:rPr>
          <w:rFonts w:ascii="Leelawadee UI" w:hAnsi="Leelawadee UI" w:cs="Leelawadee UI"/>
          <w:sz w:val="20"/>
          <w:szCs w:val="20"/>
          <w:lang w:val="en-PH"/>
        </w:rPr>
        <w:t>ต้องมีความทนทาน</w:t>
      </w:r>
      <w:r w:rsidR="004A2B2E" w:rsidRPr="004A2B2E">
        <w:rPr>
          <w:rFonts w:ascii="Arial" w:hAnsi="Arial" w:cs="Arial"/>
          <w:sz w:val="20"/>
          <w:szCs w:val="20"/>
          <w:lang w:val="en-PH"/>
        </w:rPr>
        <w:t xml:space="preserve"> </w:t>
      </w:r>
      <w:r w:rsidR="004A2B2E" w:rsidRPr="004A2B2E">
        <w:rPr>
          <w:rFonts w:ascii="Leelawadee UI" w:hAnsi="Leelawadee UI" w:cs="Leelawadee UI"/>
          <w:sz w:val="20"/>
          <w:szCs w:val="20"/>
          <w:lang w:val="en-PH"/>
        </w:rPr>
        <w:t>มีการยึดเกาะที่ดี</w:t>
      </w:r>
      <w:r w:rsidR="004A2B2E" w:rsidRPr="004A2B2E">
        <w:rPr>
          <w:rFonts w:ascii="Arial" w:hAnsi="Arial" w:cs="Arial"/>
          <w:sz w:val="20"/>
          <w:szCs w:val="20"/>
          <w:lang w:val="en-PH"/>
        </w:rPr>
        <w:t xml:space="preserve"> </w:t>
      </w:r>
      <w:r w:rsidR="004A2B2E" w:rsidRPr="004A2B2E">
        <w:rPr>
          <w:rFonts w:ascii="Leelawadee UI" w:hAnsi="Leelawadee UI" w:cs="Leelawadee UI"/>
          <w:sz w:val="20"/>
          <w:szCs w:val="20"/>
          <w:lang w:val="en-PH"/>
        </w:rPr>
        <w:t>รักษาความสะอาด</w:t>
      </w:r>
      <w:r w:rsidR="004A2B2E" w:rsidRPr="004A2B2E">
        <w:rPr>
          <w:rFonts w:ascii="Arial" w:hAnsi="Arial" w:cs="Arial"/>
          <w:sz w:val="20"/>
          <w:szCs w:val="20"/>
          <w:lang w:val="en-PH"/>
        </w:rPr>
        <w:t xml:space="preserve"> </w:t>
      </w:r>
      <w:r w:rsidR="004A2B2E" w:rsidRPr="004A2B2E">
        <w:rPr>
          <w:rFonts w:ascii="Leelawadee UI" w:hAnsi="Leelawadee UI" w:cs="Leelawadee UI"/>
          <w:sz w:val="20"/>
          <w:szCs w:val="20"/>
          <w:lang w:val="en-PH"/>
        </w:rPr>
        <w:t>และทำงานได้อย่างเชื่อถือได้ในระยะยาว</w:t>
      </w:r>
    </w:p>
    <w:p w14:paraId="40DE3453" w14:textId="3E8810C8" w:rsidR="004A2B2E" w:rsidRPr="004A2B2E" w:rsidRDefault="004A2B2E" w:rsidP="004A2B2E">
      <w:pPr>
        <w:spacing w:line="360" w:lineRule="auto"/>
        <w:ind w:right="1559"/>
        <w:rPr>
          <w:rFonts w:ascii="Arial" w:hAnsi="Arial" w:cs="Arial"/>
          <w:sz w:val="20"/>
          <w:szCs w:val="20"/>
          <w:lang w:val="en-PH"/>
        </w:rPr>
      </w:pPr>
      <w:r w:rsidRPr="004A2B2E">
        <w:rPr>
          <w:rFonts w:ascii="Leelawadee UI" w:hAnsi="Leelawadee UI" w:cs="Leelawadee UI"/>
          <w:sz w:val="20"/>
          <w:szCs w:val="20"/>
          <w:lang w:val="en-PH"/>
        </w:rPr>
        <w:t>เทอร์โมพลาสติกอีลาสโตเมอร์</w:t>
      </w:r>
      <w:r w:rsidRPr="004A2B2E">
        <w:rPr>
          <w:rFonts w:ascii="Arial" w:hAnsi="Arial" w:cs="Arial"/>
          <w:sz w:val="20"/>
          <w:szCs w:val="20"/>
          <w:lang w:val="en-PH"/>
        </w:rPr>
        <w:t xml:space="preserve"> (TPE) </w:t>
      </w:r>
      <w:r w:rsidRPr="004A2B2E">
        <w:rPr>
          <w:rFonts w:ascii="Leelawadee UI" w:hAnsi="Leelawadee UI" w:cs="Leelawadee UI"/>
          <w:sz w:val="20"/>
          <w:szCs w:val="20"/>
          <w:lang w:val="en-PH"/>
        </w:rPr>
        <w:t>เป็นที่ชื่นชอบในด้านความเสถียรเชิงกล</w:t>
      </w:r>
      <w:r w:rsidRPr="004A2B2E">
        <w:rPr>
          <w:rFonts w:ascii="Arial" w:hAnsi="Arial" w:cs="Arial"/>
          <w:sz w:val="20"/>
          <w:szCs w:val="20"/>
          <w:lang w:val="en-PH"/>
        </w:rPr>
        <w:t xml:space="preserve"> </w:t>
      </w:r>
      <w:r w:rsidRPr="004A2B2E">
        <w:rPr>
          <w:rFonts w:ascii="Leelawadee UI" w:hAnsi="Leelawadee UI" w:cs="Leelawadee UI"/>
          <w:sz w:val="20"/>
          <w:szCs w:val="20"/>
          <w:lang w:val="en-PH"/>
        </w:rPr>
        <w:t>คุณสมบัติพื้นผิวไม่ลื่น</w:t>
      </w:r>
      <w:r w:rsidRPr="004A2B2E">
        <w:rPr>
          <w:rFonts w:ascii="Arial" w:hAnsi="Arial" w:cs="Arial"/>
          <w:sz w:val="20"/>
          <w:szCs w:val="20"/>
          <w:lang w:val="en-PH"/>
        </w:rPr>
        <w:t xml:space="preserve"> </w:t>
      </w:r>
      <w:r w:rsidRPr="004A2B2E">
        <w:rPr>
          <w:rFonts w:ascii="Leelawadee UI" w:hAnsi="Leelawadee UI" w:cs="Leelawadee UI"/>
          <w:sz w:val="20"/>
          <w:szCs w:val="20"/>
          <w:lang w:val="en-PH"/>
        </w:rPr>
        <w:t>และความยืดหยุ่นในการผลิต</w:t>
      </w:r>
      <w:r w:rsidRPr="004A2B2E">
        <w:rPr>
          <w:rFonts w:ascii="Arial" w:hAnsi="Arial" w:cs="Arial"/>
          <w:sz w:val="20"/>
          <w:szCs w:val="20"/>
          <w:lang w:val="en-PH"/>
        </w:rPr>
        <w:t xml:space="preserve"> </w:t>
      </w:r>
      <w:r w:rsidRPr="004A2B2E">
        <w:rPr>
          <w:rFonts w:ascii="Leelawadee UI" w:hAnsi="Leelawadee UI" w:cs="Leelawadee UI"/>
          <w:sz w:val="20"/>
          <w:szCs w:val="20"/>
          <w:lang w:val="en-PH"/>
        </w:rPr>
        <w:t>ทำให้วัสดุ</w:t>
      </w:r>
      <w:r w:rsidRPr="004A2B2E">
        <w:rPr>
          <w:rFonts w:ascii="Arial" w:hAnsi="Arial" w:cs="Arial"/>
          <w:sz w:val="20"/>
          <w:szCs w:val="20"/>
          <w:lang w:val="en-PH"/>
        </w:rPr>
        <w:t xml:space="preserve"> TPE </w:t>
      </w:r>
      <w:r w:rsidRPr="004A2B2E">
        <w:rPr>
          <w:rFonts w:ascii="Leelawadee UI" w:hAnsi="Leelawadee UI" w:cs="Leelawadee UI"/>
          <w:sz w:val="20"/>
          <w:szCs w:val="20"/>
          <w:lang w:val="en-PH"/>
        </w:rPr>
        <w:t>สำหรับการใช้งานในหุ่นยนต์เป็นตัวเลือกที่ใช้งานได้จริง</w:t>
      </w:r>
    </w:p>
    <w:p w14:paraId="278A3DA7" w14:textId="77777777" w:rsidR="004A2B2E" w:rsidRPr="004A2B2E" w:rsidRDefault="004A2B2E" w:rsidP="004A2B2E">
      <w:pPr>
        <w:spacing w:line="360" w:lineRule="auto"/>
        <w:ind w:right="1559"/>
        <w:rPr>
          <w:rFonts w:ascii="Arial" w:hAnsi="Arial" w:cs="Arial"/>
          <w:sz w:val="20"/>
          <w:szCs w:val="20"/>
          <w:lang w:val="en-PH"/>
        </w:rPr>
      </w:pPr>
      <w:r w:rsidRPr="004A2B2E">
        <w:rPr>
          <w:rFonts w:ascii="Arial" w:hAnsi="Arial" w:cs="Arial"/>
          <w:sz w:val="20"/>
          <w:szCs w:val="20"/>
          <w:lang w:val="en-PH"/>
        </w:rPr>
        <w:t xml:space="preserve">KRAIBURG TPE </w:t>
      </w:r>
      <w:r w:rsidRPr="004A2B2E">
        <w:rPr>
          <w:rFonts w:ascii="Leelawadee UI" w:hAnsi="Leelawadee UI" w:cs="Leelawadee UI"/>
          <w:sz w:val="20"/>
          <w:szCs w:val="20"/>
          <w:lang w:val="en-PH"/>
        </w:rPr>
        <w:t>ผู้ผลิต</w:t>
      </w:r>
      <w:r w:rsidRPr="004A2B2E">
        <w:rPr>
          <w:rFonts w:ascii="Arial" w:hAnsi="Arial" w:cs="Arial"/>
          <w:sz w:val="20"/>
          <w:szCs w:val="20"/>
          <w:lang w:val="en-PH"/>
        </w:rPr>
        <w:t xml:space="preserve"> TPE </w:t>
      </w:r>
      <w:r w:rsidRPr="004A2B2E">
        <w:rPr>
          <w:rFonts w:ascii="Leelawadee UI" w:hAnsi="Leelawadee UI" w:cs="Leelawadee UI"/>
          <w:sz w:val="20"/>
          <w:szCs w:val="20"/>
          <w:lang w:val="en-PH"/>
        </w:rPr>
        <w:t>ระดับโลกและผู้ให้บริการโซลูชันเฉพาะสำหรับหลายอุตสาหกรรม</w:t>
      </w:r>
      <w:r w:rsidRPr="004A2B2E">
        <w:rPr>
          <w:rFonts w:ascii="Arial" w:hAnsi="Arial" w:cs="Arial"/>
          <w:sz w:val="20"/>
          <w:szCs w:val="20"/>
          <w:lang w:val="en-PH"/>
        </w:rPr>
        <w:t xml:space="preserve"> </w:t>
      </w:r>
      <w:r w:rsidRPr="004A2B2E">
        <w:rPr>
          <w:rFonts w:ascii="Leelawadee UI" w:hAnsi="Leelawadee UI" w:cs="Leelawadee UI"/>
          <w:sz w:val="20"/>
          <w:szCs w:val="20"/>
          <w:lang w:val="en-PH"/>
        </w:rPr>
        <w:t>มอบวัสดุที่ตอบโจทย์ด้านสมรรถนะเชิงกล</w:t>
      </w:r>
      <w:r w:rsidRPr="004A2B2E">
        <w:rPr>
          <w:rFonts w:ascii="Arial" w:hAnsi="Arial" w:cs="Arial"/>
          <w:sz w:val="20"/>
          <w:szCs w:val="20"/>
          <w:lang w:val="en-PH"/>
        </w:rPr>
        <w:t xml:space="preserve"> </w:t>
      </w:r>
      <w:r w:rsidRPr="004A2B2E">
        <w:rPr>
          <w:rFonts w:ascii="Leelawadee UI" w:hAnsi="Leelawadee UI" w:cs="Leelawadee UI"/>
          <w:sz w:val="20"/>
          <w:szCs w:val="20"/>
          <w:lang w:val="en-PH"/>
        </w:rPr>
        <w:t>การออกแบบ</w:t>
      </w:r>
      <w:r w:rsidRPr="004A2B2E">
        <w:rPr>
          <w:rFonts w:ascii="Arial" w:hAnsi="Arial" w:cs="Arial"/>
          <w:sz w:val="20"/>
          <w:szCs w:val="20"/>
          <w:lang w:val="en-PH"/>
        </w:rPr>
        <w:t xml:space="preserve"> </w:t>
      </w:r>
      <w:r w:rsidRPr="004A2B2E">
        <w:rPr>
          <w:rFonts w:ascii="Leelawadee UI" w:hAnsi="Leelawadee UI" w:cs="Leelawadee UI"/>
          <w:sz w:val="20"/>
          <w:szCs w:val="20"/>
          <w:lang w:val="en-PH"/>
        </w:rPr>
        <w:t>และความยั่งยืน</w:t>
      </w:r>
      <w:r w:rsidRPr="004A2B2E">
        <w:rPr>
          <w:rFonts w:ascii="Arial" w:hAnsi="Arial" w:cs="Arial"/>
          <w:sz w:val="20"/>
          <w:szCs w:val="20"/>
          <w:lang w:val="en-PH"/>
        </w:rPr>
        <w:t xml:space="preserve"> </w:t>
      </w:r>
      <w:r w:rsidRPr="004A2B2E">
        <w:rPr>
          <w:rFonts w:ascii="Leelawadee UI" w:hAnsi="Leelawadee UI" w:cs="Leelawadee UI"/>
          <w:sz w:val="20"/>
          <w:szCs w:val="20"/>
          <w:lang w:val="en-PH"/>
        </w:rPr>
        <w:t>สำหรับชิ้นส่วนหุ่นยนต์ส่งอาหาร</w:t>
      </w:r>
    </w:p>
    <w:p w14:paraId="7D6BFFEA" w14:textId="77777777" w:rsidR="004A2B2E" w:rsidRPr="004A2B2E" w:rsidRDefault="004A2B2E" w:rsidP="004A2B2E">
      <w:pPr>
        <w:spacing w:line="360" w:lineRule="auto"/>
        <w:ind w:right="1559"/>
        <w:rPr>
          <w:rFonts w:ascii="Arial" w:hAnsi="Arial" w:cs="Arial"/>
          <w:sz w:val="6"/>
          <w:szCs w:val="6"/>
          <w:lang w:val="en-PH"/>
        </w:rPr>
      </w:pPr>
    </w:p>
    <w:p w14:paraId="3345A274" w14:textId="77777777" w:rsidR="004A2B2E" w:rsidRPr="004A2B2E" w:rsidRDefault="004A2B2E" w:rsidP="004A2B2E">
      <w:pPr>
        <w:spacing w:line="360" w:lineRule="auto"/>
        <w:ind w:right="1559"/>
        <w:rPr>
          <w:rFonts w:ascii="Arial" w:hAnsi="Arial" w:cs="Arial"/>
          <w:b/>
          <w:bCs/>
          <w:sz w:val="20"/>
          <w:szCs w:val="20"/>
          <w:lang w:val="en-PH"/>
        </w:rPr>
      </w:pPr>
      <w:r w:rsidRPr="004A2B2E">
        <w:rPr>
          <w:rFonts w:ascii="Leelawadee UI" w:hAnsi="Leelawadee UI" w:cs="Leelawadee UI"/>
          <w:b/>
          <w:bCs/>
          <w:sz w:val="20"/>
          <w:szCs w:val="20"/>
          <w:lang w:val="en-PH"/>
        </w:rPr>
        <w:t>ความทนทานและข้อได้เปรียบด้านการกันลื่น</w:t>
      </w:r>
    </w:p>
    <w:p w14:paraId="2B0E4130" w14:textId="11760C18" w:rsidR="004A2B2E" w:rsidRDefault="004A2B2E" w:rsidP="004A2B2E">
      <w:pPr>
        <w:spacing w:line="360" w:lineRule="auto"/>
        <w:ind w:right="1559"/>
        <w:rPr>
          <w:rFonts w:ascii="Leelawadee UI" w:hAnsi="Leelawadee UI" w:cs="Leelawadee UI"/>
          <w:sz w:val="20"/>
          <w:szCs w:val="20"/>
          <w:lang w:val="en-PH"/>
        </w:rPr>
      </w:pPr>
      <w:r w:rsidRPr="004A2B2E">
        <w:rPr>
          <w:rFonts w:ascii="Leelawadee UI" w:hAnsi="Leelawadee UI" w:cs="Leelawadee UI"/>
          <w:sz w:val="20"/>
          <w:szCs w:val="20"/>
          <w:lang w:val="en-PH"/>
        </w:rPr>
        <w:t>วัสดุ</w:t>
      </w:r>
      <w:r w:rsidRPr="004A2B2E">
        <w:rPr>
          <w:rFonts w:ascii="Arial" w:hAnsi="Arial" w:cs="Arial"/>
          <w:sz w:val="20"/>
          <w:szCs w:val="20"/>
          <w:lang w:val="en-PH"/>
        </w:rPr>
        <w:t xml:space="preserve"> TPE </w:t>
      </w:r>
      <w:r w:rsidRPr="004A2B2E">
        <w:rPr>
          <w:rFonts w:ascii="Leelawadee UI" w:hAnsi="Leelawadee UI" w:cs="Leelawadee UI"/>
          <w:sz w:val="20"/>
          <w:szCs w:val="20"/>
          <w:lang w:val="en-PH"/>
        </w:rPr>
        <w:t>ของ</w:t>
      </w:r>
      <w:r w:rsidRPr="004A2B2E">
        <w:rPr>
          <w:rFonts w:ascii="Arial" w:hAnsi="Arial" w:cs="Arial"/>
          <w:sz w:val="20"/>
          <w:szCs w:val="20"/>
          <w:lang w:val="en-PH"/>
        </w:rPr>
        <w:t xml:space="preserve"> KRAIBURG </w:t>
      </w:r>
      <w:r w:rsidRPr="004A2B2E">
        <w:rPr>
          <w:rFonts w:ascii="Leelawadee UI" w:hAnsi="Leelawadee UI" w:cs="Leelawadee UI"/>
          <w:sz w:val="20"/>
          <w:szCs w:val="20"/>
          <w:lang w:val="en-PH"/>
        </w:rPr>
        <w:t>สำหรับถาดหุ่นยนต์ส่งอาหารมอบความทนทานเป็นเลิศ</w:t>
      </w:r>
      <w:r w:rsidRPr="004A2B2E">
        <w:rPr>
          <w:rFonts w:ascii="Arial" w:hAnsi="Arial" w:cs="Arial"/>
          <w:sz w:val="20"/>
          <w:szCs w:val="20"/>
          <w:lang w:val="en-PH"/>
        </w:rPr>
        <w:t xml:space="preserve"> </w:t>
      </w:r>
      <w:r w:rsidRPr="004A2B2E">
        <w:rPr>
          <w:rFonts w:ascii="Leelawadee UI" w:hAnsi="Leelawadee UI" w:cs="Leelawadee UI"/>
          <w:sz w:val="20"/>
          <w:szCs w:val="20"/>
          <w:lang w:val="en-PH"/>
        </w:rPr>
        <w:t>ทำให้ชิ้นส่วนของหุ่นยนต์สามารถทนต่อการบรรทุกซ้ำและความเค้นเชิงกลในระยะยาว</w:t>
      </w:r>
      <w:r w:rsidRPr="004A2B2E">
        <w:rPr>
          <w:rFonts w:ascii="Arial" w:hAnsi="Arial" w:cs="Arial"/>
          <w:sz w:val="20"/>
          <w:szCs w:val="20"/>
          <w:lang w:val="en-PH"/>
        </w:rPr>
        <w:t xml:space="preserve"> </w:t>
      </w:r>
      <w:r w:rsidRPr="004A2B2E">
        <w:rPr>
          <w:rFonts w:ascii="Leelawadee UI" w:hAnsi="Leelawadee UI" w:cs="Leelawadee UI"/>
          <w:sz w:val="20"/>
          <w:szCs w:val="20"/>
          <w:lang w:val="en-PH"/>
        </w:rPr>
        <w:t>วัสดุ</w:t>
      </w:r>
      <w:r w:rsidRPr="004A2B2E">
        <w:rPr>
          <w:rFonts w:ascii="Arial" w:hAnsi="Arial" w:cs="Arial"/>
          <w:sz w:val="20"/>
          <w:szCs w:val="20"/>
          <w:lang w:val="en-PH"/>
        </w:rPr>
        <w:t xml:space="preserve"> TPE </w:t>
      </w:r>
      <w:r w:rsidRPr="004A2B2E">
        <w:rPr>
          <w:rFonts w:ascii="Leelawadee UI" w:hAnsi="Leelawadee UI" w:cs="Leelawadee UI"/>
          <w:sz w:val="20"/>
          <w:szCs w:val="20"/>
          <w:lang w:val="en-PH"/>
        </w:rPr>
        <w:t>ให้สัมผัสแห้ง</w:t>
      </w:r>
      <w:r w:rsidRPr="004A2B2E">
        <w:rPr>
          <w:rFonts w:ascii="Arial" w:hAnsi="Arial" w:cs="Arial"/>
          <w:sz w:val="20"/>
          <w:szCs w:val="20"/>
          <w:lang w:val="en-PH"/>
        </w:rPr>
        <w:t xml:space="preserve"> </w:t>
      </w:r>
      <w:r w:rsidRPr="004A2B2E">
        <w:rPr>
          <w:rFonts w:ascii="Leelawadee UI" w:hAnsi="Leelawadee UI" w:cs="Leelawadee UI"/>
          <w:sz w:val="20"/>
          <w:szCs w:val="20"/>
          <w:lang w:val="en-PH"/>
        </w:rPr>
        <w:t>เพิ่มข้อได้เปรียบด้านการกันลื่น</w:t>
      </w:r>
      <w:r w:rsidRPr="004A2B2E">
        <w:rPr>
          <w:rFonts w:ascii="Arial" w:hAnsi="Arial" w:cs="Arial"/>
          <w:sz w:val="20"/>
          <w:szCs w:val="20"/>
          <w:lang w:val="en-PH"/>
        </w:rPr>
        <w:t xml:space="preserve"> </w:t>
      </w:r>
      <w:r w:rsidRPr="004A2B2E">
        <w:rPr>
          <w:rFonts w:ascii="Leelawadee UI" w:hAnsi="Leelawadee UI" w:cs="Leelawadee UI"/>
          <w:sz w:val="20"/>
          <w:szCs w:val="20"/>
          <w:lang w:val="en-PH"/>
        </w:rPr>
        <w:t>ช่วยให้ภาชนะและจานมั่นคงในขณะเคลื่อนที่</w:t>
      </w:r>
    </w:p>
    <w:p w14:paraId="6871E98B" w14:textId="77777777" w:rsidR="004A2B2E" w:rsidRPr="004A2B2E" w:rsidRDefault="004A2B2E" w:rsidP="004A2B2E">
      <w:pPr>
        <w:spacing w:line="360" w:lineRule="auto"/>
        <w:ind w:right="1559"/>
        <w:rPr>
          <w:rFonts w:ascii="Leelawadee UI" w:hAnsi="Leelawadee UI" w:cs="Leelawadee UI"/>
          <w:sz w:val="6"/>
          <w:szCs w:val="6"/>
          <w:lang w:val="en-PH"/>
        </w:rPr>
      </w:pPr>
    </w:p>
    <w:p w14:paraId="666AB514" w14:textId="77777777" w:rsidR="004A2B2E" w:rsidRPr="004A2B2E" w:rsidRDefault="004A2B2E" w:rsidP="004A2B2E">
      <w:pPr>
        <w:spacing w:line="360" w:lineRule="auto"/>
        <w:ind w:right="1559"/>
        <w:rPr>
          <w:rFonts w:ascii="Leelawadee UI" w:hAnsi="Leelawadee UI" w:cs="Leelawadee UI"/>
          <w:b/>
          <w:bCs/>
          <w:sz w:val="20"/>
          <w:szCs w:val="20"/>
          <w:lang w:val="en-PH"/>
        </w:rPr>
      </w:pPr>
      <w:r w:rsidRPr="004A2B2E">
        <w:rPr>
          <w:rFonts w:ascii="Leelawadee UI" w:hAnsi="Leelawadee UI" w:cs="Leelawadee UI" w:hint="cs"/>
          <w:b/>
          <w:bCs/>
          <w:sz w:val="20"/>
          <w:szCs w:val="20"/>
          <w:lang w:val="en-PH"/>
        </w:rPr>
        <w:t>การยึดเกาะยอดเยี่ยมกับ</w:t>
      </w:r>
      <w:r w:rsidRPr="004A2B2E">
        <w:rPr>
          <w:rFonts w:ascii="Leelawadee UI" w:hAnsi="Leelawadee UI" w:cs="Leelawadee UI"/>
          <w:b/>
          <w:bCs/>
          <w:sz w:val="20"/>
          <w:szCs w:val="20"/>
          <w:lang w:val="en-PH"/>
        </w:rPr>
        <w:t xml:space="preserve"> </w:t>
      </w:r>
      <w:r w:rsidRPr="0000125F">
        <w:rPr>
          <w:rFonts w:ascii="Arial" w:hAnsi="Arial" w:cs="Arial"/>
          <w:b/>
          <w:bCs/>
          <w:sz w:val="20"/>
          <w:szCs w:val="20"/>
          <w:lang w:val="en-PH"/>
        </w:rPr>
        <w:t>PP</w:t>
      </w:r>
      <w:r w:rsidRPr="004A2B2E">
        <w:rPr>
          <w:rFonts w:ascii="Leelawadee UI" w:hAnsi="Leelawadee UI" w:cs="Leelawadee UI"/>
          <w:b/>
          <w:bCs/>
          <w:sz w:val="20"/>
          <w:szCs w:val="20"/>
          <w:lang w:val="en-PH"/>
        </w:rPr>
        <w:t xml:space="preserve"> </w:t>
      </w:r>
      <w:r w:rsidRPr="004A2B2E">
        <w:rPr>
          <w:rFonts w:ascii="Leelawadee UI" w:hAnsi="Leelawadee UI" w:cs="Leelawadee UI" w:hint="cs"/>
          <w:b/>
          <w:bCs/>
          <w:sz w:val="20"/>
          <w:szCs w:val="20"/>
          <w:lang w:val="en-PH"/>
        </w:rPr>
        <w:t>และการไหลตัวที่เหมาะสม</w:t>
      </w:r>
    </w:p>
    <w:p w14:paraId="26B1C0C5" w14:textId="6300E6C5" w:rsidR="004A2B2E" w:rsidRPr="004A2B2E" w:rsidRDefault="004A2B2E" w:rsidP="004A2B2E">
      <w:pPr>
        <w:spacing w:line="360" w:lineRule="auto"/>
        <w:ind w:right="1559"/>
        <w:rPr>
          <w:rFonts w:ascii="Leelawadee UI" w:hAnsi="Leelawadee UI" w:cs="Leelawadee UI"/>
          <w:sz w:val="20"/>
          <w:szCs w:val="20"/>
          <w:lang w:val="en-PH"/>
        </w:rPr>
      </w:pPr>
      <w:r w:rsidRPr="004A2B2E">
        <w:rPr>
          <w:rFonts w:ascii="Leelawadee UI" w:hAnsi="Leelawadee UI" w:cs="Leelawadee UI" w:hint="cs"/>
          <w:sz w:val="20"/>
          <w:szCs w:val="20"/>
          <w:lang w:val="en-PH"/>
        </w:rPr>
        <w:t>เกรด</w:t>
      </w:r>
      <w:r w:rsidRPr="004A2B2E">
        <w:rPr>
          <w:rFonts w:ascii="Leelawadee UI" w:hAnsi="Leelawadee UI" w:cs="Leelawadee UI"/>
          <w:sz w:val="20"/>
          <w:szCs w:val="20"/>
          <w:lang w:val="en-PH"/>
        </w:rPr>
        <w:t xml:space="preserve"> </w:t>
      </w:r>
      <w:r w:rsidRPr="0000125F">
        <w:rPr>
          <w:rFonts w:ascii="Arial" w:hAnsi="Arial" w:cs="Arial"/>
          <w:sz w:val="20"/>
          <w:szCs w:val="20"/>
          <w:lang w:val="en-PH"/>
        </w:rPr>
        <w:t>TPE</w:t>
      </w:r>
      <w:r w:rsidRPr="004A2B2E">
        <w:rPr>
          <w:rFonts w:ascii="Leelawadee UI" w:hAnsi="Leelawadee UI" w:cs="Leelawadee UI"/>
          <w:sz w:val="20"/>
          <w:szCs w:val="20"/>
          <w:lang w:val="en-PH"/>
        </w:rPr>
        <w:t xml:space="preserve"> </w:t>
      </w:r>
      <w:r w:rsidRPr="004A2B2E">
        <w:rPr>
          <w:rFonts w:ascii="Leelawadee UI" w:hAnsi="Leelawadee UI" w:cs="Leelawadee UI" w:hint="cs"/>
          <w:sz w:val="20"/>
          <w:szCs w:val="20"/>
          <w:lang w:val="en-PH"/>
        </w:rPr>
        <w:t>เฉพาะของ</w:t>
      </w:r>
      <w:r w:rsidRPr="004A2B2E">
        <w:rPr>
          <w:rFonts w:ascii="Leelawadee UI" w:hAnsi="Leelawadee UI" w:cs="Leelawadee UI"/>
          <w:sz w:val="20"/>
          <w:szCs w:val="20"/>
          <w:lang w:val="en-PH"/>
        </w:rPr>
        <w:t xml:space="preserve"> </w:t>
      </w:r>
      <w:r w:rsidRPr="0000125F">
        <w:rPr>
          <w:rFonts w:ascii="Arial" w:hAnsi="Arial" w:cs="Arial"/>
          <w:sz w:val="20"/>
          <w:szCs w:val="20"/>
          <w:lang w:val="en-PH"/>
        </w:rPr>
        <w:t>KRAIBURG</w:t>
      </w:r>
      <w:r w:rsidR="0000125F" w:rsidRPr="0000125F">
        <w:rPr>
          <w:rFonts w:ascii="Arial" w:hAnsi="Arial" w:cs="Arial"/>
          <w:sz w:val="20"/>
          <w:szCs w:val="20"/>
          <w:lang w:val="en-PH" w:eastAsia="zh-CN"/>
        </w:rPr>
        <w:t xml:space="preserve"> TPE</w:t>
      </w:r>
      <w:r w:rsidRPr="004A2B2E">
        <w:rPr>
          <w:rFonts w:ascii="Leelawadee UI" w:hAnsi="Leelawadee UI" w:cs="Leelawadee UI"/>
          <w:sz w:val="20"/>
          <w:szCs w:val="20"/>
          <w:lang w:val="en-PH"/>
        </w:rPr>
        <w:t xml:space="preserve"> </w:t>
      </w:r>
      <w:r w:rsidRPr="004A2B2E">
        <w:rPr>
          <w:rFonts w:ascii="Leelawadee UI" w:hAnsi="Leelawadee UI" w:cs="Leelawadee UI" w:hint="cs"/>
          <w:sz w:val="20"/>
          <w:szCs w:val="20"/>
          <w:lang w:val="en-PH"/>
        </w:rPr>
        <w:t>มีความสามารถในการยึดเกาะยอดเยี่ยมกับโพลีโพรพิลีน</w:t>
      </w:r>
      <w:r w:rsidRPr="004A2B2E">
        <w:rPr>
          <w:rFonts w:ascii="Leelawadee UI" w:hAnsi="Leelawadee UI" w:cs="Leelawadee UI"/>
          <w:sz w:val="20"/>
          <w:szCs w:val="20"/>
          <w:lang w:val="en-PH"/>
        </w:rPr>
        <w:t xml:space="preserve"> </w:t>
      </w:r>
      <w:r w:rsidRPr="0000125F">
        <w:rPr>
          <w:rFonts w:ascii="Arial" w:hAnsi="Arial" w:cs="Arial"/>
          <w:sz w:val="20"/>
          <w:szCs w:val="20"/>
          <w:lang w:val="en-PH"/>
        </w:rPr>
        <w:t>(PP)</w:t>
      </w:r>
      <w:r w:rsidRPr="004A2B2E">
        <w:rPr>
          <w:rFonts w:ascii="Leelawadee UI" w:hAnsi="Leelawadee UI" w:cs="Leelawadee UI"/>
          <w:sz w:val="20"/>
          <w:szCs w:val="20"/>
          <w:lang w:val="en-PH"/>
        </w:rPr>
        <w:t xml:space="preserve"> </w:t>
      </w:r>
      <w:r w:rsidRPr="004A2B2E">
        <w:rPr>
          <w:rFonts w:ascii="Leelawadee UI" w:hAnsi="Leelawadee UI" w:cs="Leelawadee UI" w:hint="cs"/>
          <w:sz w:val="20"/>
          <w:szCs w:val="20"/>
          <w:lang w:val="en-PH"/>
        </w:rPr>
        <w:lastRenderedPageBreak/>
        <w:t>และสามารถรวมเข้ากับการออกแบบถาดมัลติแมทีเรียลได้อย่างราบรื่น</w:t>
      </w:r>
      <w:r w:rsidRPr="004A2B2E">
        <w:rPr>
          <w:rFonts w:ascii="Leelawadee UI" w:hAnsi="Leelawadee UI" w:cs="Leelawadee UI"/>
          <w:sz w:val="20"/>
          <w:szCs w:val="20"/>
          <w:lang w:val="en-PH"/>
        </w:rPr>
        <w:t xml:space="preserve"> </w:t>
      </w:r>
      <w:r w:rsidRPr="004A2B2E">
        <w:rPr>
          <w:rFonts w:ascii="Leelawadee UI" w:hAnsi="Leelawadee UI" w:cs="Leelawadee UI" w:hint="cs"/>
          <w:sz w:val="20"/>
          <w:szCs w:val="20"/>
          <w:lang w:val="en-PH"/>
        </w:rPr>
        <w:t>นอกจากนี้</w:t>
      </w:r>
      <w:r w:rsidRPr="004A2B2E">
        <w:rPr>
          <w:rFonts w:ascii="Leelawadee UI" w:hAnsi="Leelawadee UI" w:cs="Leelawadee UI"/>
          <w:sz w:val="20"/>
          <w:szCs w:val="20"/>
          <w:lang w:val="en-PH"/>
        </w:rPr>
        <w:t xml:space="preserve"> </w:t>
      </w:r>
      <w:hyperlink r:id="rId11" w:history="1">
        <w:r w:rsidRPr="0000125F">
          <w:rPr>
            <w:rStyle w:val="Hyperlink"/>
            <w:rFonts w:ascii="Leelawadee UI" w:hAnsi="Leelawadee UI" w:cs="Leelawadee UI" w:hint="cs"/>
            <w:sz w:val="20"/>
            <w:szCs w:val="20"/>
            <w:lang w:val="en-PH"/>
          </w:rPr>
          <w:t>คุณสมบัติการไหลที่ได้รับการปรับแต่ง</w:t>
        </w:r>
      </w:hyperlink>
      <w:r w:rsidRPr="004A2B2E">
        <w:rPr>
          <w:rFonts w:ascii="Leelawadee UI" w:hAnsi="Leelawadee UI" w:cs="Leelawadee UI" w:hint="cs"/>
          <w:sz w:val="20"/>
          <w:szCs w:val="20"/>
          <w:lang w:val="en-PH"/>
        </w:rPr>
        <w:t>ช่วยให้การขึ้นรูปแม่นยำ</w:t>
      </w:r>
      <w:r w:rsidRPr="004A2B2E">
        <w:rPr>
          <w:rFonts w:ascii="Leelawadee UI" w:hAnsi="Leelawadee UI" w:cs="Leelawadee UI"/>
          <w:sz w:val="20"/>
          <w:szCs w:val="20"/>
          <w:lang w:val="en-PH"/>
        </w:rPr>
        <w:t xml:space="preserve"> </w:t>
      </w:r>
      <w:r w:rsidRPr="004A2B2E">
        <w:rPr>
          <w:rFonts w:ascii="Leelawadee UI" w:hAnsi="Leelawadee UI" w:cs="Leelawadee UI" w:hint="cs"/>
          <w:sz w:val="20"/>
          <w:szCs w:val="20"/>
          <w:lang w:val="en-PH"/>
        </w:rPr>
        <w:t>มีประสิทธิภาพการผลิตสูง</w:t>
      </w:r>
      <w:r w:rsidRPr="004A2B2E">
        <w:rPr>
          <w:rFonts w:ascii="Leelawadee UI" w:hAnsi="Leelawadee UI" w:cs="Leelawadee UI"/>
          <w:sz w:val="20"/>
          <w:szCs w:val="20"/>
          <w:lang w:val="en-PH"/>
        </w:rPr>
        <w:t xml:space="preserve"> </w:t>
      </w:r>
      <w:r w:rsidRPr="004A2B2E">
        <w:rPr>
          <w:rFonts w:ascii="Leelawadee UI" w:hAnsi="Leelawadee UI" w:cs="Leelawadee UI" w:hint="cs"/>
          <w:sz w:val="20"/>
          <w:szCs w:val="20"/>
          <w:lang w:val="en-PH"/>
        </w:rPr>
        <w:t>และสมรรถนะเชิงกลยอดเยี่ยม</w:t>
      </w:r>
      <w:r w:rsidRPr="004A2B2E">
        <w:rPr>
          <w:rFonts w:ascii="Leelawadee UI" w:hAnsi="Leelawadee UI" w:cs="Leelawadee UI"/>
          <w:sz w:val="20"/>
          <w:szCs w:val="20"/>
          <w:lang w:val="en-PH"/>
        </w:rPr>
        <w:t xml:space="preserve"> </w:t>
      </w:r>
      <w:r w:rsidRPr="004A2B2E">
        <w:rPr>
          <w:rFonts w:ascii="Leelawadee UI" w:hAnsi="Leelawadee UI" w:cs="Leelawadee UI" w:hint="cs"/>
          <w:sz w:val="20"/>
          <w:szCs w:val="20"/>
          <w:lang w:val="en-PH"/>
        </w:rPr>
        <w:t>มอบความยืดหยุ่นในการออกแบบมากขึ้นและขอบเขตการใช้งานที่กว้างขึ้น</w:t>
      </w:r>
    </w:p>
    <w:p w14:paraId="0C3D0CC0" w14:textId="77777777" w:rsidR="004A2B2E" w:rsidRPr="004A2B2E" w:rsidRDefault="004A2B2E" w:rsidP="004A2B2E">
      <w:pPr>
        <w:spacing w:line="360" w:lineRule="auto"/>
        <w:ind w:right="1559"/>
        <w:rPr>
          <w:rFonts w:ascii="Leelawadee UI" w:hAnsi="Leelawadee UI" w:cs="Leelawadee UI"/>
          <w:sz w:val="6"/>
          <w:szCs w:val="6"/>
          <w:lang w:val="en-PH"/>
        </w:rPr>
      </w:pPr>
    </w:p>
    <w:p w14:paraId="1D1EEAA8" w14:textId="77777777" w:rsidR="004A2B2E" w:rsidRPr="004A2B2E" w:rsidRDefault="004A2B2E" w:rsidP="004A2B2E">
      <w:pPr>
        <w:spacing w:line="360" w:lineRule="auto"/>
        <w:ind w:right="1559"/>
        <w:rPr>
          <w:rFonts w:ascii="Leelawadee UI" w:hAnsi="Leelawadee UI" w:cs="Leelawadee UI"/>
          <w:b/>
          <w:bCs/>
          <w:sz w:val="20"/>
          <w:szCs w:val="20"/>
          <w:lang w:val="en-PH"/>
        </w:rPr>
      </w:pPr>
      <w:r w:rsidRPr="004A2B2E">
        <w:rPr>
          <w:rFonts w:ascii="Leelawadee UI" w:hAnsi="Leelawadee UI" w:cs="Leelawadee UI" w:hint="cs"/>
          <w:b/>
          <w:bCs/>
          <w:sz w:val="20"/>
          <w:szCs w:val="20"/>
          <w:lang w:val="en-PH"/>
        </w:rPr>
        <w:t>ตัวเลือกชั้นนำด้านการปรับสีและความยั่งยืน</w:t>
      </w:r>
    </w:p>
    <w:p w14:paraId="6CB50154" w14:textId="461CFEC1" w:rsidR="004A2B2E" w:rsidRDefault="004A2B2E" w:rsidP="004A2B2E">
      <w:pPr>
        <w:spacing w:line="360" w:lineRule="auto"/>
        <w:ind w:right="1559"/>
        <w:rPr>
          <w:rFonts w:ascii="Leelawadee UI" w:hAnsi="Leelawadee UI" w:cs="Leelawadee UI"/>
          <w:sz w:val="20"/>
          <w:szCs w:val="20"/>
          <w:lang w:val="en-PH"/>
        </w:rPr>
      </w:pPr>
      <w:r w:rsidRPr="0000125F">
        <w:rPr>
          <w:rFonts w:ascii="Arial" w:hAnsi="Arial" w:cs="Arial"/>
          <w:sz w:val="20"/>
          <w:szCs w:val="20"/>
          <w:lang w:val="en-PH"/>
        </w:rPr>
        <w:t xml:space="preserve">KRAIBURG TPE </w:t>
      </w:r>
      <w:r w:rsidRPr="004A2B2E">
        <w:rPr>
          <w:rFonts w:ascii="Leelawadee UI" w:hAnsi="Leelawadee UI" w:cs="Leelawadee UI" w:hint="cs"/>
          <w:sz w:val="20"/>
          <w:szCs w:val="20"/>
          <w:lang w:val="en-PH"/>
        </w:rPr>
        <w:t>มีตัวเลือก</w:t>
      </w:r>
      <w:r w:rsidRPr="004A2B2E">
        <w:rPr>
          <w:rFonts w:ascii="Leelawadee UI" w:hAnsi="Leelawadee UI" w:cs="Leelawadee UI"/>
          <w:sz w:val="20"/>
          <w:szCs w:val="20"/>
          <w:lang w:val="en-PH"/>
        </w:rPr>
        <w:t xml:space="preserve"> </w:t>
      </w:r>
      <w:r w:rsidRPr="0000125F">
        <w:rPr>
          <w:rFonts w:ascii="Arial" w:hAnsi="Arial" w:cs="Arial"/>
          <w:sz w:val="20"/>
          <w:szCs w:val="20"/>
          <w:lang w:val="en-PH"/>
        </w:rPr>
        <w:t>TPE</w:t>
      </w:r>
      <w:r w:rsidRPr="004A2B2E">
        <w:rPr>
          <w:rFonts w:ascii="Leelawadee UI" w:hAnsi="Leelawadee UI" w:cs="Leelawadee UI"/>
          <w:sz w:val="20"/>
          <w:szCs w:val="20"/>
          <w:lang w:val="en-PH"/>
        </w:rPr>
        <w:t xml:space="preserve"> </w:t>
      </w:r>
      <w:r w:rsidRPr="004A2B2E">
        <w:rPr>
          <w:rFonts w:ascii="Leelawadee UI" w:hAnsi="Leelawadee UI" w:cs="Leelawadee UI" w:hint="cs"/>
          <w:sz w:val="20"/>
          <w:szCs w:val="20"/>
          <w:lang w:val="en-PH"/>
        </w:rPr>
        <w:t>ที่สามารถปรับสีได้</w:t>
      </w:r>
      <w:r w:rsidRPr="004A2B2E">
        <w:rPr>
          <w:rFonts w:ascii="Leelawadee UI" w:hAnsi="Leelawadee UI" w:cs="Leelawadee UI"/>
          <w:sz w:val="20"/>
          <w:szCs w:val="20"/>
          <w:lang w:val="en-PH"/>
        </w:rPr>
        <w:t xml:space="preserve"> </w:t>
      </w:r>
      <w:r w:rsidRPr="004A2B2E">
        <w:rPr>
          <w:rFonts w:ascii="Leelawadee UI" w:hAnsi="Leelawadee UI" w:cs="Leelawadee UI" w:hint="cs"/>
          <w:sz w:val="20"/>
          <w:szCs w:val="20"/>
          <w:lang w:val="en-PH"/>
        </w:rPr>
        <w:t>ช่วยให้ผู้ผลิตตอบสนองความต้องการด้านแบรนด์และสไตล์ได้อย่างครบถ้วน</w:t>
      </w:r>
      <w:r w:rsidRPr="004A2B2E">
        <w:rPr>
          <w:rFonts w:ascii="Leelawadee UI" w:hAnsi="Leelawadee UI" w:cs="Leelawadee UI"/>
          <w:sz w:val="20"/>
          <w:szCs w:val="20"/>
          <w:lang w:val="en-PH"/>
        </w:rPr>
        <w:t xml:space="preserve"> </w:t>
      </w:r>
      <w:r w:rsidRPr="004A2B2E">
        <w:rPr>
          <w:rFonts w:ascii="Leelawadee UI" w:hAnsi="Leelawadee UI" w:cs="Leelawadee UI" w:hint="cs"/>
          <w:sz w:val="20"/>
          <w:szCs w:val="20"/>
          <w:lang w:val="en-PH"/>
        </w:rPr>
        <w:t>คอมพาวด์เหล่านี้ยังสามารถเข้ากันได้กับกระบวนการรีไซเคิลระหว่างการผลิต</w:t>
      </w:r>
      <w:r w:rsidRPr="004A2B2E">
        <w:rPr>
          <w:rFonts w:ascii="Leelawadee UI" w:hAnsi="Leelawadee UI" w:cs="Leelawadee UI"/>
          <w:sz w:val="20"/>
          <w:szCs w:val="20"/>
          <w:lang w:val="en-PH"/>
        </w:rPr>
        <w:t xml:space="preserve"> </w:t>
      </w:r>
      <w:r w:rsidRPr="004A2B2E">
        <w:rPr>
          <w:rFonts w:ascii="Leelawadee UI" w:hAnsi="Leelawadee UI" w:cs="Leelawadee UI" w:hint="cs"/>
          <w:sz w:val="20"/>
          <w:szCs w:val="20"/>
          <w:lang w:val="en-PH"/>
        </w:rPr>
        <w:t>ส่งเสริมความยั่งยืนด้วยการลดของเสียในขณะที่ยังคงความทนทานและคุณสมบัติทางกลที่สม่ำเสมอ</w:t>
      </w:r>
    </w:p>
    <w:p w14:paraId="6DB70DB9" w14:textId="77777777" w:rsidR="0000125F" w:rsidRPr="0000125F" w:rsidRDefault="0000125F" w:rsidP="004A2B2E">
      <w:pPr>
        <w:spacing w:line="360" w:lineRule="auto"/>
        <w:ind w:right="1559"/>
        <w:rPr>
          <w:rFonts w:ascii="Leelawadee UI" w:hAnsi="Leelawadee UI" w:cs="Leelawadee UI"/>
          <w:sz w:val="6"/>
          <w:szCs w:val="6"/>
          <w:lang w:val="en-PH"/>
        </w:rPr>
      </w:pPr>
    </w:p>
    <w:p w14:paraId="74758616" w14:textId="77777777" w:rsidR="0000125F" w:rsidRPr="0000125F" w:rsidRDefault="0000125F" w:rsidP="0000125F">
      <w:pPr>
        <w:spacing w:line="360" w:lineRule="auto"/>
        <w:ind w:right="1559"/>
        <w:rPr>
          <w:rFonts w:ascii="Leelawadee UI" w:hAnsi="Leelawadee UI" w:cs="Leelawadee UI"/>
          <w:b/>
          <w:bCs/>
          <w:sz w:val="20"/>
          <w:szCs w:val="20"/>
          <w:lang w:val="en-PH"/>
        </w:rPr>
      </w:pPr>
      <w:r w:rsidRPr="0000125F">
        <w:rPr>
          <w:rFonts w:ascii="Leelawadee UI" w:hAnsi="Leelawadee UI" w:cs="Leelawadee UI" w:hint="cs"/>
          <w:b/>
          <w:bCs/>
          <w:sz w:val="20"/>
          <w:szCs w:val="20"/>
          <w:lang w:val="en-PH"/>
        </w:rPr>
        <w:t>วัสดุอเนกประสงค์สำหรับการใช้งานหลากหลาย</w:t>
      </w:r>
    </w:p>
    <w:p w14:paraId="0976622C" w14:textId="0C756C37" w:rsidR="0000125F" w:rsidRPr="0000125F" w:rsidRDefault="0000125F" w:rsidP="0000125F">
      <w:pPr>
        <w:spacing w:line="360" w:lineRule="auto"/>
        <w:ind w:right="1559"/>
        <w:rPr>
          <w:rFonts w:ascii="Leelawadee UI" w:hAnsi="Leelawadee UI" w:cs="Leelawadee UI"/>
          <w:sz w:val="20"/>
          <w:szCs w:val="20"/>
          <w:lang w:val="en-PH"/>
        </w:rPr>
      </w:pPr>
      <w:r w:rsidRPr="0000125F">
        <w:rPr>
          <w:rFonts w:ascii="Leelawadee UI" w:hAnsi="Leelawadee UI" w:cs="Leelawadee UI" w:hint="cs"/>
          <w:sz w:val="20"/>
          <w:szCs w:val="20"/>
          <w:lang w:val="en-PH"/>
        </w:rPr>
        <w:t>วัสดุ</w:t>
      </w:r>
      <w:r w:rsidRPr="0000125F">
        <w:rPr>
          <w:rFonts w:ascii="Leelawadee UI" w:hAnsi="Leelawadee UI" w:cs="Leelawadee UI"/>
          <w:sz w:val="20"/>
          <w:szCs w:val="20"/>
          <w:lang w:val="en-PH"/>
        </w:rPr>
        <w:t xml:space="preserve"> </w:t>
      </w:r>
      <w:r w:rsidRPr="0000125F">
        <w:rPr>
          <w:rFonts w:ascii="Arial" w:hAnsi="Arial" w:cs="Arial"/>
          <w:sz w:val="20"/>
          <w:szCs w:val="20"/>
          <w:lang w:val="en-PH"/>
        </w:rPr>
        <w:t>TPE</w:t>
      </w:r>
      <w:r w:rsidRPr="0000125F">
        <w:rPr>
          <w:rFonts w:ascii="Leelawadee UI" w:hAnsi="Leelawadee UI" w:cs="Leelawadee UI"/>
          <w:sz w:val="20"/>
          <w:szCs w:val="20"/>
          <w:lang w:val="en-PH"/>
        </w:rPr>
        <w:t xml:space="preserve"> </w:t>
      </w:r>
      <w:r w:rsidRPr="0000125F">
        <w:rPr>
          <w:rFonts w:ascii="Leelawadee UI" w:hAnsi="Leelawadee UI" w:cs="Leelawadee UI" w:hint="cs"/>
          <w:sz w:val="20"/>
          <w:szCs w:val="20"/>
          <w:lang w:val="en-PH"/>
        </w:rPr>
        <w:t>ของ</w:t>
      </w:r>
      <w:r w:rsidRPr="0000125F">
        <w:rPr>
          <w:rFonts w:ascii="Leelawadee UI" w:hAnsi="Leelawadee UI" w:cs="Leelawadee UI"/>
          <w:sz w:val="20"/>
          <w:szCs w:val="20"/>
          <w:lang w:val="en-PH"/>
        </w:rPr>
        <w:t xml:space="preserve"> </w:t>
      </w:r>
      <w:r w:rsidRPr="0000125F">
        <w:rPr>
          <w:rFonts w:ascii="Arial" w:hAnsi="Arial" w:cs="Arial"/>
          <w:sz w:val="20"/>
          <w:szCs w:val="20"/>
          <w:lang w:val="en-PH"/>
        </w:rPr>
        <w:t>KRAIBURG</w:t>
      </w:r>
      <w:r w:rsidRPr="0000125F">
        <w:rPr>
          <w:rFonts w:ascii="Arial" w:hAnsi="Arial" w:cs="Arial"/>
          <w:sz w:val="20"/>
          <w:szCs w:val="20"/>
          <w:lang w:val="en-PH" w:eastAsia="zh-CN"/>
        </w:rPr>
        <w:t xml:space="preserve"> TPE</w:t>
      </w:r>
      <w:r>
        <w:rPr>
          <w:rFonts w:ascii="Leelawadee UI" w:hAnsi="Leelawadee UI" w:cs="Leelawadee UI" w:hint="eastAsia"/>
          <w:sz w:val="20"/>
          <w:szCs w:val="20"/>
          <w:lang w:val="en-PH" w:eastAsia="zh-CN"/>
        </w:rPr>
        <w:t xml:space="preserve"> </w:t>
      </w:r>
      <w:r w:rsidRPr="0000125F">
        <w:rPr>
          <w:rFonts w:ascii="Leelawadee UI" w:hAnsi="Leelawadee UI" w:cs="Leelawadee UI" w:hint="cs"/>
          <w:sz w:val="20"/>
          <w:szCs w:val="20"/>
          <w:lang w:val="en-PH"/>
        </w:rPr>
        <w:t>ถูกนำไปใช้อย่างกว้างขวางในผลิตภัณฑ์อุปโภคบริโภคและงานอุตสาหกรรมหลายประเภท</w:t>
      </w:r>
      <w:r w:rsidRPr="0000125F">
        <w:rPr>
          <w:rFonts w:ascii="Leelawadee UI" w:hAnsi="Leelawadee UI" w:cs="Leelawadee UI"/>
          <w:sz w:val="20"/>
          <w:szCs w:val="20"/>
          <w:lang w:val="en-PH"/>
        </w:rPr>
        <w:t xml:space="preserve"> </w:t>
      </w:r>
      <w:r w:rsidRPr="0000125F">
        <w:rPr>
          <w:rFonts w:ascii="Leelawadee UI" w:hAnsi="Leelawadee UI" w:cs="Leelawadee UI" w:hint="cs"/>
          <w:sz w:val="20"/>
          <w:szCs w:val="20"/>
          <w:lang w:val="en-PH"/>
        </w:rPr>
        <w:t>นอกเหนือจากอุตสาหกรรมหุ่นยนต์</w:t>
      </w:r>
      <w:r w:rsidRPr="0000125F">
        <w:rPr>
          <w:rFonts w:ascii="Leelawadee UI" w:hAnsi="Leelawadee UI" w:cs="Leelawadee UI"/>
          <w:sz w:val="20"/>
          <w:szCs w:val="20"/>
          <w:lang w:val="en-PH"/>
        </w:rPr>
        <w:t xml:space="preserve"> </w:t>
      </w:r>
      <w:r w:rsidRPr="0000125F">
        <w:rPr>
          <w:rFonts w:ascii="Leelawadee UI" w:hAnsi="Leelawadee UI" w:cs="Leelawadee UI" w:hint="cs"/>
          <w:sz w:val="20"/>
          <w:szCs w:val="20"/>
          <w:lang w:val="en-PH"/>
        </w:rPr>
        <w:t>คอมพาวด์เหล่านี้ถูกนำไปใช้ในชิ้นส่วนเชิงหน้าที่และองค์ประกอบด้านการออกแบบ</w:t>
      </w:r>
      <w:r w:rsidRPr="0000125F">
        <w:rPr>
          <w:rFonts w:ascii="Leelawadee UI" w:hAnsi="Leelawadee UI" w:cs="Leelawadee UI"/>
          <w:sz w:val="20"/>
          <w:szCs w:val="20"/>
          <w:lang w:val="en-PH"/>
        </w:rPr>
        <w:t xml:space="preserve"> </w:t>
      </w:r>
      <w:r w:rsidRPr="0000125F">
        <w:rPr>
          <w:rFonts w:ascii="Leelawadee UI" w:hAnsi="Leelawadee UI" w:cs="Leelawadee UI" w:hint="cs"/>
          <w:sz w:val="20"/>
          <w:szCs w:val="20"/>
          <w:lang w:val="en-PH"/>
        </w:rPr>
        <w:t>ด้ามจับและกริปของเครื่องมือมือและ</w:t>
      </w:r>
      <w:hyperlink r:id="rId12" w:history="1">
        <w:r w:rsidRPr="0000125F">
          <w:rPr>
            <w:rStyle w:val="Hyperlink"/>
            <w:rFonts w:ascii="Leelawadee UI" w:hAnsi="Leelawadee UI" w:cs="Leelawadee UI" w:hint="cs"/>
            <w:sz w:val="20"/>
            <w:szCs w:val="20"/>
            <w:lang w:val="en-PH"/>
          </w:rPr>
          <w:t>เครื่องมือไฟฟ้า</w:t>
        </w:r>
      </w:hyperlink>
      <w:r w:rsidRPr="0000125F">
        <w:rPr>
          <w:rFonts w:ascii="Leelawadee UI" w:hAnsi="Leelawadee UI" w:cs="Leelawadee UI"/>
          <w:sz w:val="20"/>
          <w:szCs w:val="20"/>
          <w:lang w:val="en-PH"/>
        </w:rPr>
        <w:t xml:space="preserve"> </w:t>
      </w:r>
      <w:r w:rsidRPr="0000125F">
        <w:rPr>
          <w:rFonts w:ascii="Leelawadee UI" w:hAnsi="Leelawadee UI" w:cs="Leelawadee UI" w:hint="cs"/>
          <w:sz w:val="20"/>
          <w:szCs w:val="20"/>
          <w:lang w:val="en-PH"/>
        </w:rPr>
        <w:t>รวมถึงอุปกรณ์พกพาที่ต้องการการจับถือที่สะดวกสบายและปลอดภัย</w:t>
      </w:r>
    </w:p>
    <w:p w14:paraId="7EC18E22" w14:textId="1DA0F439" w:rsidR="0000125F" w:rsidRDefault="0000125F" w:rsidP="0000125F">
      <w:pPr>
        <w:spacing w:line="360" w:lineRule="auto"/>
        <w:ind w:right="1559"/>
        <w:rPr>
          <w:rFonts w:ascii="Leelawadee UI" w:hAnsi="Leelawadee UI" w:cs="Leelawadee UI"/>
          <w:sz w:val="20"/>
          <w:szCs w:val="20"/>
          <w:lang w:val="en-PH"/>
        </w:rPr>
      </w:pPr>
      <w:r w:rsidRPr="0000125F">
        <w:rPr>
          <w:rFonts w:ascii="Leelawadee UI" w:hAnsi="Leelawadee UI" w:cs="Leelawadee UI" w:hint="cs"/>
          <w:sz w:val="20"/>
          <w:szCs w:val="20"/>
          <w:lang w:val="en-PH"/>
        </w:rPr>
        <w:t>ชิ้นส่วนเชิงหน้าที่</w:t>
      </w:r>
      <w:r w:rsidRPr="0000125F">
        <w:rPr>
          <w:rFonts w:ascii="Leelawadee UI" w:hAnsi="Leelawadee UI" w:cs="Leelawadee UI"/>
          <w:sz w:val="20"/>
          <w:szCs w:val="20"/>
          <w:lang w:val="en-PH"/>
        </w:rPr>
        <w:t xml:space="preserve"> </w:t>
      </w:r>
      <w:r w:rsidRPr="0000125F">
        <w:rPr>
          <w:rFonts w:ascii="Leelawadee UI" w:hAnsi="Leelawadee UI" w:cs="Leelawadee UI" w:hint="cs"/>
          <w:sz w:val="20"/>
          <w:szCs w:val="20"/>
          <w:lang w:val="en-PH"/>
        </w:rPr>
        <w:t>เช่น</w:t>
      </w:r>
      <w:r w:rsidRPr="0000125F">
        <w:rPr>
          <w:rFonts w:ascii="Leelawadee UI" w:hAnsi="Leelawadee UI" w:cs="Leelawadee UI"/>
          <w:sz w:val="20"/>
          <w:szCs w:val="20"/>
          <w:lang w:val="en-PH"/>
        </w:rPr>
        <w:t xml:space="preserve"> </w:t>
      </w:r>
      <w:r w:rsidRPr="0000125F">
        <w:rPr>
          <w:rFonts w:ascii="Leelawadee UI" w:hAnsi="Leelawadee UI" w:cs="Leelawadee UI" w:hint="cs"/>
          <w:sz w:val="20"/>
          <w:szCs w:val="20"/>
          <w:lang w:val="en-PH"/>
        </w:rPr>
        <w:t>ล้อหมุนสำหรับนิ้วหัวแม่มือ</w:t>
      </w:r>
      <w:r w:rsidRPr="0000125F">
        <w:rPr>
          <w:rFonts w:ascii="Leelawadee UI" w:hAnsi="Leelawadee UI" w:cs="Leelawadee UI"/>
          <w:sz w:val="20"/>
          <w:szCs w:val="20"/>
          <w:lang w:val="en-PH"/>
        </w:rPr>
        <w:t xml:space="preserve"> </w:t>
      </w:r>
      <w:r w:rsidRPr="0000125F">
        <w:rPr>
          <w:rFonts w:ascii="Leelawadee UI" w:hAnsi="Leelawadee UI" w:cs="Leelawadee UI" w:hint="cs"/>
          <w:sz w:val="20"/>
          <w:szCs w:val="20"/>
          <w:lang w:val="en-PH"/>
        </w:rPr>
        <w:t>ปุ่มกด</w:t>
      </w:r>
      <w:r w:rsidRPr="0000125F">
        <w:rPr>
          <w:rFonts w:ascii="Leelawadee UI" w:hAnsi="Leelawadee UI" w:cs="Leelawadee UI"/>
          <w:sz w:val="20"/>
          <w:szCs w:val="20"/>
          <w:lang w:val="en-PH"/>
        </w:rPr>
        <w:t xml:space="preserve"> </w:t>
      </w:r>
      <w:r w:rsidRPr="0000125F">
        <w:rPr>
          <w:rFonts w:ascii="Leelawadee UI" w:hAnsi="Leelawadee UI" w:cs="Leelawadee UI" w:hint="cs"/>
          <w:sz w:val="20"/>
          <w:szCs w:val="20"/>
          <w:lang w:val="en-PH"/>
        </w:rPr>
        <w:t>สวิตช์</w:t>
      </w:r>
      <w:r w:rsidRPr="0000125F">
        <w:rPr>
          <w:rFonts w:ascii="Leelawadee UI" w:hAnsi="Leelawadee UI" w:cs="Leelawadee UI"/>
          <w:sz w:val="20"/>
          <w:szCs w:val="20"/>
          <w:lang w:val="en-PH"/>
        </w:rPr>
        <w:t xml:space="preserve"> </w:t>
      </w:r>
      <w:r w:rsidRPr="0000125F">
        <w:rPr>
          <w:rFonts w:ascii="Leelawadee UI" w:hAnsi="Leelawadee UI" w:cs="Leelawadee UI" w:hint="cs"/>
          <w:sz w:val="20"/>
          <w:szCs w:val="20"/>
          <w:lang w:val="en-PH"/>
        </w:rPr>
        <w:t>และแผ่นรอง</w:t>
      </w:r>
      <w:r w:rsidRPr="0000125F">
        <w:rPr>
          <w:rFonts w:ascii="Leelawadee UI" w:hAnsi="Leelawadee UI" w:cs="Leelawadee UI"/>
          <w:sz w:val="20"/>
          <w:szCs w:val="20"/>
          <w:lang w:val="en-PH"/>
        </w:rPr>
        <w:t xml:space="preserve"> </w:t>
      </w:r>
      <w:r w:rsidRPr="0000125F">
        <w:rPr>
          <w:rFonts w:ascii="Leelawadee UI" w:hAnsi="Leelawadee UI" w:cs="Leelawadee UI" w:hint="cs"/>
          <w:sz w:val="20"/>
          <w:szCs w:val="20"/>
          <w:lang w:val="en-PH"/>
        </w:rPr>
        <w:t>ได้รับประโยชน์จากคุณสมบัติสัมผัสนุ่ม</w:t>
      </w:r>
      <w:r w:rsidRPr="0000125F">
        <w:rPr>
          <w:rFonts w:ascii="Leelawadee UI" w:hAnsi="Leelawadee UI" w:cs="Leelawadee UI"/>
          <w:sz w:val="20"/>
          <w:szCs w:val="20"/>
          <w:lang w:val="en-PH"/>
        </w:rPr>
        <w:t xml:space="preserve"> </w:t>
      </w:r>
      <w:r w:rsidRPr="0000125F">
        <w:rPr>
          <w:rFonts w:ascii="Arial" w:hAnsi="Arial" w:cs="Arial"/>
          <w:sz w:val="20"/>
          <w:szCs w:val="20"/>
          <w:lang w:val="en-PH"/>
        </w:rPr>
        <w:t>(soft-touch)</w:t>
      </w:r>
      <w:r w:rsidRPr="0000125F">
        <w:rPr>
          <w:rFonts w:ascii="Leelawadee UI" w:hAnsi="Leelawadee UI" w:cs="Leelawadee UI"/>
          <w:sz w:val="20"/>
          <w:szCs w:val="20"/>
          <w:lang w:val="en-PH"/>
        </w:rPr>
        <w:t xml:space="preserve"> </w:t>
      </w:r>
      <w:r w:rsidRPr="0000125F">
        <w:rPr>
          <w:rFonts w:ascii="Leelawadee UI" w:hAnsi="Leelawadee UI" w:cs="Leelawadee UI" w:hint="cs"/>
          <w:sz w:val="20"/>
          <w:szCs w:val="20"/>
          <w:lang w:val="en-PH"/>
        </w:rPr>
        <w:t>ของคอมพาวด์</w:t>
      </w:r>
      <w:r w:rsidRPr="0000125F">
        <w:rPr>
          <w:rFonts w:ascii="Leelawadee UI" w:hAnsi="Leelawadee UI" w:cs="Leelawadee UI"/>
          <w:sz w:val="20"/>
          <w:szCs w:val="20"/>
          <w:lang w:val="en-PH"/>
        </w:rPr>
        <w:t xml:space="preserve"> </w:t>
      </w:r>
      <w:r w:rsidRPr="0000125F">
        <w:rPr>
          <w:rFonts w:ascii="Leelawadee UI" w:hAnsi="Leelawadee UI" w:cs="Leelawadee UI" w:hint="cs"/>
          <w:sz w:val="20"/>
          <w:szCs w:val="20"/>
          <w:lang w:val="en-PH"/>
        </w:rPr>
        <w:t>วัสดุเหล่านี้ยังถูกนำไปใช้ในของใช้ภายในบ้านและอุปกรณ์สวมใส่</w:t>
      </w:r>
      <w:r w:rsidRPr="0000125F">
        <w:rPr>
          <w:rFonts w:ascii="Leelawadee UI" w:hAnsi="Leelawadee UI" w:cs="Leelawadee UI"/>
          <w:sz w:val="20"/>
          <w:szCs w:val="20"/>
          <w:lang w:val="en-PH"/>
        </w:rPr>
        <w:t xml:space="preserve"> </w:t>
      </w:r>
      <w:r w:rsidRPr="0000125F">
        <w:rPr>
          <w:rFonts w:ascii="Leelawadee UI" w:hAnsi="Leelawadee UI" w:cs="Leelawadee UI" w:hint="cs"/>
          <w:sz w:val="20"/>
          <w:szCs w:val="20"/>
          <w:lang w:val="en-PH"/>
        </w:rPr>
        <w:t>ช่วยมอบความสะดวกสบาย</w:t>
      </w:r>
      <w:r w:rsidRPr="0000125F">
        <w:rPr>
          <w:rFonts w:ascii="Leelawadee UI" w:hAnsi="Leelawadee UI" w:cs="Leelawadee UI"/>
          <w:sz w:val="20"/>
          <w:szCs w:val="20"/>
          <w:lang w:val="en-PH"/>
        </w:rPr>
        <w:t xml:space="preserve"> </w:t>
      </w:r>
      <w:r w:rsidRPr="0000125F">
        <w:rPr>
          <w:rFonts w:ascii="Leelawadee UI" w:hAnsi="Leelawadee UI" w:cs="Leelawadee UI" w:hint="cs"/>
          <w:sz w:val="20"/>
          <w:szCs w:val="20"/>
          <w:lang w:val="en-PH"/>
        </w:rPr>
        <w:t>ประสิทธิภาพ</w:t>
      </w:r>
      <w:r w:rsidRPr="0000125F">
        <w:rPr>
          <w:rFonts w:ascii="Leelawadee UI" w:hAnsi="Leelawadee UI" w:cs="Leelawadee UI"/>
          <w:sz w:val="20"/>
          <w:szCs w:val="20"/>
          <w:lang w:val="en-PH"/>
        </w:rPr>
        <w:t xml:space="preserve"> </w:t>
      </w:r>
      <w:r w:rsidRPr="0000125F">
        <w:rPr>
          <w:rFonts w:ascii="Leelawadee UI" w:hAnsi="Leelawadee UI" w:cs="Leelawadee UI" w:hint="cs"/>
          <w:sz w:val="20"/>
          <w:szCs w:val="20"/>
          <w:lang w:val="en-PH"/>
        </w:rPr>
        <w:t>และสมรรถนะที่สม่ำเสมอ</w:t>
      </w:r>
    </w:p>
    <w:p w14:paraId="3B8877C2" w14:textId="77777777" w:rsidR="00196A3A" w:rsidRPr="00196A3A" w:rsidRDefault="00196A3A" w:rsidP="00196A3A">
      <w:pPr>
        <w:spacing w:line="360" w:lineRule="auto"/>
        <w:ind w:right="1559"/>
        <w:jc w:val="both"/>
        <w:rPr>
          <w:rFonts w:ascii="Arial" w:hAnsi="Arial" w:cs="Arial"/>
          <w:b/>
          <w:bCs/>
          <w:sz w:val="6"/>
          <w:szCs w:val="6"/>
        </w:rPr>
      </w:pPr>
    </w:p>
    <w:p w14:paraId="6C312C51" w14:textId="77777777" w:rsidR="004A2B2E" w:rsidRPr="004D39B3" w:rsidRDefault="004A2B2E" w:rsidP="004A2B2E">
      <w:pPr>
        <w:spacing w:line="360" w:lineRule="auto"/>
        <w:ind w:right="1555"/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4D39B3"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  <w:t>KRAIBURG TPE</w:t>
      </w:r>
      <w:r w:rsidRPr="009048E8">
        <w:rPr>
          <w:rFonts w:ascii="Leelawadee" w:hAnsi="Leelawadee" w:cs="Leelawadee" w:hint="cs"/>
          <w:b/>
          <w:bCs/>
          <w:color w:val="000000" w:themeColor="text1"/>
          <w:sz w:val="20"/>
          <w:szCs w:val="20"/>
          <w:lang w:eastAsia="zh-CN"/>
        </w:rPr>
        <w:t xml:space="preserve"> ในงาน </w:t>
      </w:r>
      <w:r w:rsidRPr="004D39B3"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  <w:t>CHINAPLAS 2026</w:t>
      </w:r>
    </w:p>
    <w:p w14:paraId="357E1C7B" w14:textId="77777777" w:rsidR="004A2B2E" w:rsidRPr="009048E8" w:rsidRDefault="004A2B2E" w:rsidP="004A2B2E">
      <w:pPr>
        <w:spacing w:line="360" w:lineRule="auto"/>
        <w:ind w:right="1555"/>
        <w:rPr>
          <w:rFonts w:ascii="Leelawadee" w:hAnsi="Leelawadee" w:cs="Leelawadee"/>
          <w:color w:val="000000" w:themeColor="text1"/>
          <w:sz w:val="20"/>
          <w:szCs w:val="20"/>
          <w:lang w:eastAsia="zh-CN"/>
        </w:rPr>
      </w:pPr>
      <w:r w:rsidRPr="00205792">
        <w:rPr>
          <w:rFonts w:ascii="Arial" w:hAnsi="Arial" w:cs="Arial"/>
          <w:color w:val="000000" w:themeColor="text1"/>
          <w:sz w:val="20"/>
          <w:szCs w:val="20"/>
          <w:lang w:eastAsia="zh-CN"/>
        </w:rPr>
        <w:lastRenderedPageBreak/>
        <w:t>KRAIBURG TPE</w:t>
      </w:r>
      <w:r w:rsidRPr="00205792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 xml:space="preserve"> จะเข้าร่วม </w:t>
      </w:r>
      <w:hyperlink r:id="rId13" w:history="1">
        <w:r w:rsidRPr="00205792">
          <w:rPr>
            <w:rStyle w:val="Hyperlink"/>
            <w:rFonts w:ascii="Arial" w:hAnsi="Arial" w:cs="Arial"/>
            <w:sz w:val="20"/>
            <w:szCs w:val="20"/>
            <w:lang w:eastAsia="zh-CN"/>
          </w:rPr>
          <w:t>CHINAPLAS 2026</w:t>
        </w:r>
      </w:hyperlink>
      <w:r w:rsidRPr="00205792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 xml:space="preserve"> ซึ่งจัดขึ้นระหว่างวันที่ </w:t>
      </w:r>
      <w:r w:rsidRPr="00205792"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  <w:t>21–24</w:t>
      </w:r>
      <w:r w:rsidRPr="004D39B3">
        <w:rPr>
          <w:rFonts w:ascii="Leelawadee" w:hAnsi="Leelawadee" w:cs="Leelawadee" w:hint="cs"/>
          <w:b/>
          <w:bCs/>
          <w:color w:val="000000" w:themeColor="text1"/>
          <w:sz w:val="20"/>
          <w:szCs w:val="20"/>
          <w:lang w:eastAsia="zh-CN"/>
        </w:rPr>
        <w:t xml:space="preserve"> เมษายน </w:t>
      </w:r>
      <w:r w:rsidRPr="004D39B3"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  <w:t>2026</w:t>
      </w:r>
      <w:r w:rsidRPr="009048E8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 xml:space="preserve"> ที่ </w:t>
      </w:r>
      <w:r w:rsidRPr="004D39B3">
        <w:rPr>
          <w:rFonts w:ascii="Leelawadee" w:hAnsi="Leelawadee" w:cs="Leelawadee" w:hint="cs"/>
          <w:b/>
          <w:bCs/>
          <w:color w:val="000000" w:themeColor="text1"/>
          <w:sz w:val="20"/>
          <w:szCs w:val="20"/>
          <w:lang w:eastAsia="zh-CN"/>
        </w:rPr>
        <w:t xml:space="preserve">ศูนย์แสดงสินค้าและจัดประชุมแห่งชาติ </w:t>
      </w:r>
      <w:r w:rsidRPr="004D39B3"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  <w:t>(NECC)</w:t>
      </w:r>
      <w:r w:rsidRPr="004D39B3">
        <w:rPr>
          <w:rFonts w:ascii="Leelawadee" w:hAnsi="Leelawadee" w:cs="Leelawadee" w:hint="cs"/>
          <w:b/>
          <w:bCs/>
          <w:color w:val="000000" w:themeColor="text1"/>
          <w:sz w:val="20"/>
          <w:szCs w:val="20"/>
          <w:lang w:eastAsia="zh-CN"/>
        </w:rPr>
        <w:t xml:space="preserve"> </w:t>
      </w:r>
      <w:r w:rsidRPr="009048E8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 xml:space="preserve">เมืองเซี่ยงไฮ้ ประเทศจีน ณ </w:t>
      </w:r>
      <w:r w:rsidRPr="004D39B3"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  <w:t>Hall 7.2</w:t>
      </w:r>
      <w:r w:rsidRPr="004D39B3">
        <w:rPr>
          <w:rFonts w:ascii="Leelawadee" w:hAnsi="Leelawadee" w:cs="Leelawadee" w:hint="cs"/>
          <w:b/>
          <w:bCs/>
          <w:color w:val="000000" w:themeColor="text1"/>
          <w:sz w:val="20"/>
          <w:szCs w:val="20"/>
          <w:lang w:eastAsia="zh-CN"/>
        </w:rPr>
        <w:t xml:space="preserve">, บูธ </w:t>
      </w:r>
      <w:r w:rsidRPr="004D39B3"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  <w:t>D13</w:t>
      </w:r>
      <w:r>
        <w:rPr>
          <w:rFonts w:ascii="Arial" w:hAnsi="Arial" w:cs="Arial" w:hint="eastAsia"/>
          <w:b/>
          <w:bCs/>
          <w:color w:val="000000" w:themeColor="text1"/>
          <w:sz w:val="20"/>
          <w:szCs w:val="20"/>
          <w:lang w:eastAsia="zh-CN"/>
        </w:rPr>
        <w:t xml:space="preserve"> </w:t>
      </w:r>
      <w:r w:rsidRPr="009048E8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 xml:space="preserve">ในงานนี้ บริษัทจะนำเสนอพอร์ตโฟลิโอวัสดุ เทอร์โมพลาสติกเอลาสโตเมอร์ </w:t>
      </w:r>
      <w:r w:rsidRPr="004D39B3">
        <w:rPr>
          <w:rFonts w:ascii="Arial" w:hAnsi="Arial" w:cs="Arial"/>
          <w:color w:val="000000" w:themeColor="text1"/>
          <w:sz w:val="20"/>
          <w:szCs w:val="20"/>
          <w:lang w:eastAsia="zh-CN"/>
        </w:rPr>
        <w:t>(TPE)</w:t>
      </w:r>
      <w:r w:rsidRPr="009048E8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 xml:space="preserve"> ที่หลากหลาย ผู้เข้าชมสามารถเยี่ยมชมบูธ </w:t>
      </w:r>
      <w:r w:rsidRPr="004D39B3">
        <w:rPr>
          <w:rFonts w:ascii="Arial" w:hAnsi="Arial" w:cs="Arial"/>
          <w:color w:val="000000" w:themeColor="text1"/>
          <w:sz w:val="20"/>
          <w:szCs w:val="20"/>
          <w:lang w:eastAsia="zh-CN"/>
        </w:rPr>
        <w:t>KRAIBURG TPE</w:t>
      </w:r>
      <w:r w:rsidRPr="009048E8">
        <w:rPr>
          <w:rFonts w:ascii="Leelawadee" w:hAnsi="Leelawadee" w:cs="Leelawadee" w:hint="cs"/>
          <w:color w:val="000000" w:themeColor="text1"/>
          <w:sz w:val="20"/>
          <w:szCs w:val="20"/>
          <w:lang w:eastAsia="zh-CN"/>
        </w:rPr>
        <w:t xml:space="preserve"> เพื่อสำรวจนวัตกรรมวัสดุล่าสุด และรับคำปรึกษาแบบตัวต่อตัวฟรีจากผู้เชี่ยวชาญด้านเทคนิค พร้อมคำแนะนำเฉพาะสำหรับวัสดุและการสนับสนุนการใช้งาน</w:t>
      </w:r>
    </w:p>
    <w:p w14:paraId="42177AAB" w14:textId="77777777" w:rsidR="004A2B2E" w:rsidRPr="0083173C" w:rsidRDefault="004A2B2E" w:rsidP="004A2B2E">
      <w:pPr>
        <w:spacing w:line="360" w:lineRule="auto"/>
        <w:ind w:right="1555"/>
        <w:rPr>
          <w:rFonts w:ascii="Arial" w:hAnsi="Arial" w:cs="Arial"/>
          <w:sz w:val="6"/>
          <w:szCs w:val="6"/>
        </w:rPr>
      </w:pPr>
    </w:p>
    <w:p w14:paraId="19C9BFC0" w14:textId="77777777" w:rsidR="004A2B2E" w:rsidRPr="00D71722" w:rsidRDefault="004A2B2E" w:rsidP="004A2B2E">
      <w:pPr>
        <w:spacing w:line="360" w:lineRule="auto"/>
        <w:ind w:right="1561"/>
        <w:rPr>
          <w:rFonts w:ascii="Leelawadee" w:hAnsi="Leelawadee" w:cs="Leelawadee"/>
          <w:b/>
          <w:bCs/>
          <w:sz w:val="20"/>
          <w:szCs w:val="20"/>
          <w:cs/>
          <w:lang w:bidi="th-TH"/>
        </w:rPr>
      </w:pPr>
      <w:r w:rsidRPr="00D71722">
        <w:rPr>
          <w:rFonts w:ascii="Leelawadee" w:hAnsi="Leelawadee" w:cs="Leelawadee" w:hint="cs"/>
          <w:b/>
          <w:bCs/>
          <w:sz w:val="20"/>
          <w:szCs w:val="20"/>
          <w:cs/>
          <w:lang w:bidi="th-TH"/>
        </w:rPr>
        <w:t>ความยั่งยืนตั้งแต่เริ่มต้น</w:t>
      </w:r>
    </w:p>
    <w:p w14:paraId="6BCDE31E" w14:textId="77777777" w:rsidR="004A2B2E" w:rsidRPr="00D71722" w:rsidRDefault="004A2B2E" w:rsidP="004A2B2E">
      <w:pPr>
        <w:spacing w:line="360" w:lineRule="auto"/>
        <w:ind w:right="1561"/>
        <w:rPr>
          <w:rFonts w:ascii="Leelawadee" w:hAnsi="Leelawadee" w:cs="Leelawadee"/>
          <w:sz w:val="20"/>
          <w:szCs w:val="20"/>
          <w:cs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KRAIBURG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hyperlink r:id="rId14" w:history="1">
        <w:r w:rsidRPr="00FF7DE9">
          <w:rPr>
            <w:rStyle w:val="Hyperlink"/>
            <w:rFonts w:ascii="Leelawadee" w:hAnsi="Leelawadee" w:cs="Leelawadee" w:hint="cs"/>
            <w:sz w:val="20"/>
            <w:szCs w:val="20"/>
            <w:cs/>
            <w:lang w:bidi="th-TH"/>
          </w:rPr>
          <w:t>ความยั่งยืน</w:t>
        </w:r>
      </w:hyperlink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เป็นแรงผลักดันนวัตกรรมของเรา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ผลิตภัณฑ์ของเราประกอบด้วย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ที่ใช้ชีวภาพและสารประกอบที่มีปริมาณรีไซเคิลหลังการบริโภค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PCR)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และหลังอุตสาหกรรม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PIR)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ที่เลือกได้รับการรับรองภายใต้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GRS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ISCC PLUS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นอกจากนี้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เรายังจัดเตรียมข้อมูลปริมาณคาร์บอนฟุตพริ้นท์ของผลิตภัณฑ์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PCF)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ตามคำขอเพื่อสนับสนุนการตัดสินใจด้านความยั่งยืน</w:t>
      </w:r>
    </w:p>
    <w:p w14:paraId="548EE2D8" w14:textId="77777777" w:rsidR="004A2B2E" w:rsidRPr="00D71722" w:rsidRDefault="004A2B2E" w:rsidP="004A2B2E">
      <w:pPr>
        <w:spacing w:line="360" w:lineRule="auto"/>
        <w:ind w:right="1561"/>
        <w:rPr>
          <w:rFonts w:ascii="Leelawadee" w:hAnsi="Leelawadee" w:cs="Leelawadee"/>
          <w:sz w:val="20"/>
          <w:szCs w:val="20"/>
          <w:cs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เราภูมิใจที่ได้รับเหรียญทอง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EcoVadis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ในปี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2025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และมุ่งมั่นต่อโครงการ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Science Based Targets (SBTi)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โดยปรับเป้าหมายของเราให้สอดคล้องกับการดำเนินการด้านสภาพภูมิอากาศระดับโลก</w:t>
      </w:r>
    </w:p>
    <w:p w14:paraId="08A15682" w14:textId="77777777" w:rsidR="004A2B2E" w:rsidRPr="00D71722" w:rsidRDefault="004A2B2E" w:rsidP="004A2B2E">
      <w:pPr>
        <w:spacing w:line="360" w:lineRule="auto"/>
        <w:ind w:right="1561"/>
        <w:rPr>
          <w:rFonts w:ascii="Leelawadee" w:hAnsi="Leelawadee" w:cs="Leelawadee"/>
          <w:sz w:val="20"/>
          <w:szCs w:val="20"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ตั้งแต่การลดการปล่อยมลพิษไปจนถึงการเพิ่มการหมุนเวียน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ยั่งยืนของเรามอบประสิทธิภาพที่เชื่อถือได้และมีจำหน่ายทั่วโลกเพื่อรองรับการใช้งานของคุณในขณะที่ผลักดันเป้าหมายด้านความยั่งยืนของคุณ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</w:p>
    <w:p w14:paraId="30806B21" w14:textId="77777777" w:rsidR="004A2B2E" w:rsidRDefault="004A2B2E" w:rsidP="004A2B2E">
      <w:pPr>
        <w:spacing w:line="360" w:lineRule="auto"/>
        <w:rPr>
          <w:rFonts w:ascii="Leelawadee" w:hAnsi="Leelawadee" w:cs="Leelawadee"/>
          <w:sz w:val="20"/>
          <w:szCs w:val="20"/>
          <w:lang w:eastAsia="zh-CN" w:bidi="th-TH"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ติดต่อวันนี้เพื่อเรียนรู้ว่า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KRAIBURG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สามารถสนับสนุนการพัฒนาอย่างยั่งยืนและผลิตภัณฑ์ของคุณได้อย่างไร</w:t>
      </w:r>
    </w:p>
    <w:p w14:paraId="5FE03BD1" w14:textId="08A5957E" w:rsidR="0000125F" w:rsidRDefault="0000125F" w:rsidP="00324575">
      <w:pPr>
        <w:spacing w:line="360" w:lineRule="auto"/>
        <w:ind w:right="1559"/>
        <w:rPr>
          <w:rFonts w:ascii="Leelawadee" w:hAnsi="Leelawadee" w:cs="Leelawadee"/>
          <w:sz w:val="20"/>
          <w:szCs w:val="20"/>
          <w:lang w:eastAsia="zh-CN" w:bidi="th-TH"/>
        </w:rPr>
      </w:pPr>
      <w:r w:rsidRPr="0000125F">
        <w:rPr>
          <w:rFonts w:ascii="Leelawadee" w:hAnsi="Leelawadee" w:cs="Leelawadee" w:hint="cs"/>
          <w:b/>
          <w:bCs/>
          <w:sz w:val="20"/>
          <w:szCs w:val="20"/>
          <w:lang w:eastAsia="zh-CN" w:bidi="th-TH"/>
        </w:rPr>
        <w:t>ค้นพบเพิ่มเติมกับ</w:t>
      </w:r>
      <w:r w:rsidRPr="0000125F">
        <w:rPr>
          <w:rFonts w:ascii="Leelawadee" w:hAnsi="Leelawadee" w:cs="Leelawadee"/>
          <w:b/>
          <w:bCs/>
          <w:sz w:val="20"/>
          <w:szCs w:val="20"/>
          <w:lang w:eastAsia="zh-CN" w:bidi="th-TH"/>
        </w:rPr>
        <w:t xml:space="preserve"> </w:t>
      </w:r>
      <w:r w:rsidRPr="0000125F">
        <w:rPr>
          <w:rFonts w:ascii="Arial" w:hAnsi="Arial" w:cs="Arial"/>
          <w:b/>
          <w:bCs/>
          <w:sz w:val="20"/>
          <w:szCs w:val="20"/>
          <w:lang w:eastAsia="zh-CN" w:bidi="th-TH"/>
        </w:rPr>
        <w:t>TPE</w:t>
      </w:r>
      <w:r w:rsidRPr="0000125F">
        <w:rPr>
          <w:rFonts w:ascii="Leelawadee" w:hAnsi="Leelawadee" w:cs="Leelawadee"/>
          <w:b/>
          <w:bCs/>
          <w:sz w:val="20"/>
          <w:szCs w:val="20"/>
          <w:lang w:eastAsia="zh-CN" w:bidi="th-TH"/>
        </w:rPr>
        <w:t>:</w:t>
      </w:r>
      <w:r w:rsidRPr="0000125F">
        <w:rPr>
          <w:rFonts w:ascii="Leelawadee" w:hAnsi="Leelawadee" w:cs="Leelawadee"/>
          <w:sz w:val="20"/>
          <w:szCs w:val="20"/>
          <w:lang w:eastAsia="zh-CN" w:bidi="th-TH"/>
        </w:rPr>
        <w:t xml:space="preserve"> </w:t>
      </w:r>
      <w:r w:rsidRPr="0000125F">
        <w:rPr>
          <w:rFonts w:ascii="Leelawadee" w:hAnsi="Leelawadee" w:cs="Leelawadee" w:hint="cs"/>
          <w:sz w:val="20"/>
          <w:szCs w:val="20"/>
          <w:lang w:eastAsia="zh-CN" w:bidi="th-TH"/>
        </w:rPr>
        <w:t>ตั้งแต่</w:t>
      </w:r>
      <w:hyperlink r:id="rId15" w:history="1">
        <w:r w:rsidRPr="0000125F">
          <w:rPr>
            <w:rStyle w:val="Hyperlink"/>
            <w:rFonts w:ascii="Leelawadee" w:hAnsi="Leelawadee" w:cs="Leelawadee" w:hint="cs"/>
            <w:sz w:val="20"/>
            <w:szCs w:val="20"/>
            <w:lang w:eastAsia="zh-CN" w:bidi="th-TH"/>
          </w:rPr>
          <w:t>ด้ามจับรถไฟ</w:t>
        </w:r>
      </w:hyperlink>
      <w:r w:rsidRPr="0000125F">
        <w:rPr>
          <w:rFonts w:ascii="Leelawadee" w:hAnsi="Leelawadee" w:cs="Leelawadee"/>
          <w:sz w:val="20"/>
          <w:szCs w:val="20"/>
          <w:lang w:eastAsia="zh-CN" w:bidi="th-TH"/>
        </w:rPr>
        <w:t xml:space="preserve"> </w:t>
      </w:r>
      <w:r w:rsidRPr="0000125F">
        <w:rPr>
          <w:rFonts w:ascii="Leelawadee" w:hAnsi="Leelawadee" w:cs="Leelawadee" w:hint="cs"/>
          <w:sz w:val="20"/>
          <w:szCs w:val="20"/>
          <w:lang w:eastAsia="zh-CN" w:bidi="th-TH"/>
        </w:rPr>
        <w:t>ไปจนถึง</w:t>
      </w:r>
      <w:hyperlink r:id="rId16" w:history="1">
        <w:r w:rsidRPr="0000125F">
          <w:rPr>
            <w:rStyle w:val="Hyperlink"/>
            <w:rFonts w:ascii="Leelawadee" w:hAnsi="Leelawadee" w:cs="Leelawadee" w:hint="cs"/>
            <w:sz w:val="20"/>
            <w:szCs w:val="20"/>
            <w:lang w:eastAsia="zh-CN" w:bidi="th-TH"/>
          </w:rPr>
          <w:t>กุญแจอัจฉริยะ</w:t>
        </w:r>
      </w:hyperlink>
      <w:r w:rsidRPr="0000125F">
        <w:rPr>
          <w:rFonts w:ascii="Leelawadee" w:hAnsi="Leelawadee" w:cs="Leelawadee" w:hint="cs"/>
          <w:sz w:val="20"/>
          <w:szCs w:val="20"/>
          <w:lang w:eastAsia="zh-CN" w:bidi="th-TH"/>
        </w:rPr>
        <w:t>และ</w:t>
      </w:r>
      <w:hyperlink r:id="rId17" w:history="1">
        <w:r w:rsidRPr="0000125F">
          <w:rPr>
            <w:rStyle w:val="Hyperlink"/>
            <w:rFonts w:ascii="Leelawadee" w:hAnsi="Leelawadee" w:cs="Leelawadee" w:hint="cs"/>
            <w:sz w:val="20"/>
            <w:szCs w:val="20"/>
            <w:lang w:eastAsia="zh-CN" w:bidi="th-TH"/>
          </w:rPr>
          <w:t>อุปกรณ์กล้องวงจรปิด</w:t>
        </w:r>
        <w:r w:rsidRPr="0000125F">
          <w:rPr>
            <w:rStyle w:val="Hyperlink"/>
            <w:rFonts w:ascii="Leelawadee" w:hAnsi="Leelawadee" w:cs="Leelawadee"/>
            <w:sz w:val="20"/>
            <w:szCs w:val="20"/>
            <w:lang w:eastAsia="zh-CN" w:bidi="th-TH"/>
          </w:rPr>
          <w:t xml:space="preserve"> </w:t>
        </w:r>
        <w:r w:rsidRPr="0000125F">
          <w:rPr>
            <w:rStyle w:val="Hyperlink"/>
            <w:rFonts w:ascii="Arial" w:hAnsi="Arial" w:cs="Arial"/>
            <w:sz w:val="20"/>
            <w:szCs w:val="20"/>
            <w:lang w:eastAsia="zh-CN" w:bidi="th-TH"/>
          </w:rPr>
          <w:t>(CCTV)</w:t>
        </w:r>
      </w:hyperlink>
      <w:r w:rsidRPr="0000125F">
        <w:rPr>
          <w:rFonts w:ascii="Arial" w:hAnsi="Arial" w:cs="Arial"/>
          <w:sz w:val="20"/>
          <w:szCs w:val="20"/>
          <w:lang w:eastAsia="zh-CN" w:bidi="th-TH"/>
        </w:rPr>
        <w:t xml:space="preserve"> </w:t>
      </w:r>
      <w:r w:rsidRPr="0000125F">
        <w:rPr>
          <w:rFonts w:ascii="Leelawadee" w:hAnsi="Leelawadee" w:cs="Leelawadee" w:hint="cs"/>
          <w:sz w:val="20"/>
          <w:szCs w:val="20"/>
          <w:lang w:eastAsia="zh-CN" w:bidi="th-TH"/>
        </w:rPr>
        <w:t>สำรวจว่าวัสดุ</w:t>
      </w:r>
      <w:r w:rsidRPr="0000125F">
        <w:rPr>
          <w:rFonts w:ascii="Leelawadee" w:hAnsi="Leelawadee" w:cs="Leelawadee"/>
          <w:sz w:val="20"/>
          <w:szCs w:val="20"/>
          <w:lang w:eastAsia="zh-CN" w:bidi="th-TH"/>
        </w:rPr>
        <w:t xml:space="preserve"> </w:t>
      </w:r>
      <w:r w:rsidRPr="0000125F">
        <w:rPr>
          <w:rFonts w:ascii="Arial" w:hAnsi="Arial" w:cs="Arial"/>
          <w:sz w:val="20"/>
          <w:szCs w:val="20"/>
          <w:lang w:eastAsia="zh-CN" w:bidi="th-TH"/>
        </w:rPr>
        <w:t>TPE</w:t>
      </w:r>
      <w:r w:rsidRPr="0000125F">
        <w:rPr>
          <w:rFonts w:ascii="Leelawadee" w:hAnsi="Leelawadee" w:cs="Leelawadee"/>
          <w:sz w:val="20"/>
          <w:szCs w:val="20"/>
          <w:lang w:eastAsia="zh-CN" w:bidi="th-TH"/>
        </w:rPr>
        <w:t xml:space="preserve"> </w:t>
      </w:r>
      <w:r w:rsidRPr="0000125F">
        <w:rPr>
          <w:rFonts w:ascii="Leelawadee" w:hAnsi="Leelawadee" w:cs="Leelawadee" w:hint="cs"/>
          <w:sz w:val="20"/>
          <w:szCs w:val="20"/>
          <w:lang w:eastAsia="zh-CN" w:bidi="th-TH"/>
        </w:rPr>
        <w:t>ของเราช่วยเสริมความปลอดภัย</w:t>
      </w:r>
      <w:r w:rsidRPr="0000125F">
        <w:rPr>
          <w:rFonts w:ascii="Leelawadee" w:hAnsi="Leelawadee" w:cs="Leelawadee"/>
          <w:sz w:val="20"/>
          <w:szCs w:val="20"/>
          <w:lang w:eastAsia="zh-CN" w:bidi="th-TH"/>
        </w:rPr>
        <w:t xml:space="preserve"> </w:t>
      </w:r>
      <w:r w:rsidRPr="0000125F">
        <w:rPr>
          <w:rFonts w:ascii="Leelawadee" w:hAnsi="Leelawadee" w:cs="Leelawadee" w:hint="cs"/>
          <w:sz w:val="20"/>
          <w:szCs w:val="20"/>
          <w:lang w:eastAsia="zh-CN" w:bidi="th-TH"/>
        </w:rPr>
        <w:t>ความทนทาน</w:t>
      </w:r>
      <w:r w:rsidRPr="0000125F">
        <w:rPr>
          <w:rFonts w:ascii="Leelawadee" w:hAnsi="Leelawadee" w:cs="Leelawadee"/>
          <w:sz w:val="20"/>
          <w:szCs w:val="20"/>
          <w:lang w:eastAsia="zh-CN" w:bidi="th-TH"/>
        </w:rPr>
        <w:t xml:space="preserve"> </w:t>
      </w:r>
      <w:r w:rsidRPr="0000125F">
        <w:rPr>
          <w:rFonts w:ascii="Leelawadee" w:hAnsi="Leelawadee" w:cs="Leelawadee" w:hint="cs"/>
          <w:sz w:val="20"/>
          <w:szCs w:val="20"/>
          <w:lang w:eastAsia="zh-CN" w:bidi="th-TH"/>
        </w:rPr>
        <w:t>และนวัตกรรมให้กับการใช้ชีวิตประจำวันได้อย่างไร</w:t>
      </w:r>
    </w:p>
    <w:p w14:paraId="7DF9A4B0" w14:textId="77777777" w:rsidR="004A2B2E" w:rsidRPr="00FA7D5F" w:rsidRDefault="004A2B2E" w:rsidP="004A2B2E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FA7D5F">
        <w:rPr>
          <w:rFonts w:ascii="Leelawadee" w:hAnsi="Leelawadee" w:cs="Leelawadee"/>
          <w:b/>
          <w:bCs/>
          <w:i/>
          <w:iCs/>
          <w:sz w:val="16"/>
          <w:szCs w:val="16"/>
          <w:cs/>
          <w:lang w:bidi="th-TH"/>
        </w:rPr>
        <w:lastRenderedPageBreak/>
        <w:t>ข้อจำกัดความรับผิดชอบ</w:t>
      </w:r>
      <w:r w:rsidRPr="00FA7D5F">
        <w:rPr>
          <w:rFonts w:ascii="Leelawadee" w:hAnsi="Leelawadee" w:cs="Leelawadee"/>
          <w:b/>
          <w:bCs/>
          <w:i/>
          <w:iCs/>
          <w:sz w:val="16"/>
          <w:szCs w:val="16"/>
          <w:cs/>
        </w:rPr>
        <w:t>:</w:t>
      </w:r>
      <w:r w:rsidRPr="00B4338C">
        <w:rPr>
          <w:rFonts w:ascii="Leelawadee" w:hAnsi="Leelawadee" w:cs="Leelawadee"/>
          <w:i/>
          <w:iCs/>
          <w:sz w:val="16"/>
          <w:szCs w:val="16"/>
          <w:cs/>
        </w:rPr>
        <w:t xml:space="preserve"> </w:t>
      </w:r>
      <w:r w:rsidRPr="00B4338C">
        <w:rPr>
          <w:rFonts w:ascii="Leelawadee" w:hAnsi="Leelawadee" w:cs="Leelawadee"/>
          <w:i/>
          <w:iCs/>
          <w:sz w:val="16"/>
          <w:szCs w:val="16"/>
          <w:cs/>
          <w:lang w:bidi="th-TH"/>
        </w:rPr>
        <w:t>การใช้งานที่กล่าวถึงนั้นเป็นเพียงตัวอย่างความสามารถของวัสดุเท่านั้น</w:t>
      </w:r>
      <w:r w:rsidRPr="00B4338C">
        <w:rPr>
          <w:rFonts w:ascii="Leelawadee" w:hAnsi="Leelawadee" w:cs="Leelawadee"/>
          <w:i/>
          <w:iCs/>
          <w:sz w:val="16"/>
          <w:szCs w:val="16"/>
          <w:cs/>
        </w:rPr>
        <w:t xml:space="preserve"> </w:t>
      </w:r>
      <w:r w:rsidRPr="00B4338C">
        <w:rPr>
          <w:rFonts w:ascii="Leelawadee" w:hAnsi="Leelawadee" w:cs="Leelawadee"/>
          <w:i/>
          <w:iCs/>
          <w:sz w:val="16"/>
          <w:szCs w:val="16"/>
          <w:cs/>
          <w:lang w:bidi="th-TH"/>
        </w:rPr>
        <w:t>ความเหมาะสมของผลิตภัณฑ์ขั้นสุดท้ายและการปฏิบัติตามข้อบังคับจะต้องได้รับการประเมินและตรวจสอบโดยลูกค้า</w:t>
      </w:r>
    </w:p>
    <w:p w14:paraId="4E1EEA7D" w14:textId="1D1FBE01" w:rsidR="004A2B2E" w:rsidRPr="002A4790" w:rsidRDefault="00D04F89" w:rsidP="004A2B2E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noProof/>
        </w:rPr>
        <w:drawing>
          <wp:inline distT="0" distB="0" distL="0" distR="0" wp14:anchorId="42AD0921" wp14:editId="4BF38F90">
            <wp:extent cx="4298950" cy="2378482"/>
            <wp:effectExtent l="0" t="0" r="6350" b="3175"/>
            <wp:docPr id="1033972860" name="Picture 1" descr="A white electronic device with a white scree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3972860" name="Picture 1" descr="A white electronic device with a white screen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0234" cy="238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6245" w:rsidRPr="00B42F9F">
        <w:rPr>
          <w:rFonts w:ascii="Arial" w:hAnsi="Arial" w:cs="Arial"/>
          <w:color w:val="000000" w:themeColor="text1"/>
          <w:sz w:val="20"/>
          <w:szCs w:val="20"/>
          <w:lang w:eastAsia="zh-CN"/>
        </w:rPr>
        <w:br/>
      </w:r>
      <w:r w:rsidR="004A2B2E" w:rsidRPr="00201357">
        <w:rPr>
          <w:rFonts w:ascii="Leelawadee" w:hAnsi="Leelawadee" w:cs="Leelawadee"/>
          <w:b/>
          <w:bCs/>
          <w:sz w:val="20"/>
          <w:szCs w:val="20"/>
          <w:lang w:bidi="ar-SA"/>
        </w:rPr>
        <w:t>(</w:t>
      </w:r>
      <w:r w:rsidR="004A2B2E" w:rsidRPr="00201357">
        <w:rPr>
          <w:rFonts w:ascii="Leelawadee" w:hAnsi="Leelawadee" w:cs="Leelawadee"/>
          <w:b/>
          <w:bCs/>
          <w:sz w:val="20"/>
          <w:szCs w:val="20"/>
          <w:cs/>
          <w:lang w:bidi="th-TH"/>
        </w:rPr>
        <w:t>รูปภาพ:</w:t>
      </w:r>
      <w:r w:rsidR="004A2B2E" w:rsidRPr="00201357">
        <w:rPr>
          <w:rFonts w:ascii="Arial" w:hAnsi="Arial" w:cs="Angsana New"/>
          <w:b/>
          <w:bCs/>
          <w:sz w:val="20"/>
          <w:szCs w:val="20"/>
          <w:cs/>
          <w:lang w:bidi="th-TH"/>
        </w:rPr>
        <w:t xml:space="preserve"> </w:t>
      </w:r>
      <w:r w:rsidR="004A2B2E" w:rsidRPr="00201357">
        <w:rPr>
          <w:rFonts w:ascii="Arial" w:hAnsi="Arial" w:cs="Arial"/>
          <w:b/>
          <w:bCs/>
          <w:sz w:val="20"/>
          <w:szCs w:val="20"/>
          <w:lang w:bidi="ar-SA"/>
        </w:rPr>
        <w:t>© 202</w:t>
      </w:r>
      <w:r w:rsidR="004A2B2E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>6</w:t>
      </w:r>
      <w:r w:rsidR="004A2B2E" w:rsidRPr="00201357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 xml:space="preserve"> </w:t>
      </w:r>
      <w:r w:rsidR="004A2B2E" w:rsidRPr="00201357">
        <w:rPr>
          <w:rFonts w:ascii="Arial" w:hAnsi="Arial" w:cs="Arial"/>
          <w:b/>
          <w:bCs/>
          <w:sz w:val="20"/>
          <w:szCs w:val="20"/>
          <w:lang w:bidi="ar-SA"/>
        </w:rPr>
        <w:t>KRAIBURG TPE)</w:t>
      </w:r>
    </w:p>
    <w:p w14:paraId="1316AD35" w14:textId="77777777" w:rsidR="004A2B2E" w:rsidRPr="00201357" w:rsidRDefault="004A2B2E" w:rsidP="004A2B2E">
      <w:pPr>
        <w:spacing w:line="360" w:lineRule="auto"/>
        <w:ind w:right="1559"/>
        <w:rPr>
          <w:noProof/>
          <w:sz w:val="20"/>
          <w:szCs w:val="20"/>
        </w:rPr>
      </w:pPr>
      <w:r w:rsidRPr="00201357">
        <w:rPr>
          <w:rFonts w:ascii="Leelawadee" w:hAnsi="Leelawadee" w:cs="Leelawadee"/>
          <w:sz w:val="20"/>
          <w:szCs w:val="20"/>
          <w:cs/>
          <w:lang w:bidi="th-TH"/>
        </w:rPr>
        <w:t>หากต้องการภาพถ่ายความละเอียดสูง โปรดติดต่อ</w:t>
      </w:r>
      <w:r w:rsidRPr="00201357">
        <w:rPr>
          <w:rFonts w:ascii="Arial" w:hAnsi="Arial" w:cs="Arial"/>
          <w:sz w:val="20"/>
          <w:szCs w:val="20"/>
        </w:rPr>
        <w:t xml:space="preserve"> Bridget Ngang (</w:t>
      </w:r>
      <w:hyperlink r:id="rId19" w:history="1">
        <w:r w:rsidRPr="00201357">
          <w:rPr>
            <w:rStyle w:val="Hyperlink"/>
            <w:rFonts w:ascii="Arial" w:hAnsi="Arial" w:cs="Arial"/>
            <w:color w:val="auto"/>
            <w:sz w:val="20"/>
            <w:szCs w:val="20"/>
          </w:rPr>
          <w:t>bridget.ngang@kraiburg-tpe.com</w:t>
        </w:r>
      </w:hyperlink>
      <w:r w:rsidRPr="00201357">
        <w:rPr>
          <w:rFonts w:ascii="Arial" w:hAnsi="Arial" w:cs="Arial"/>
          <w:sz w:val="20"/>
          <w:szCs w:val="20"/>
        </w:rPr>
        <w:t xml:space="preserve"> , +6 03 9545 6301). </w:t>
      </w:r>
    </w:p>
    <w:p w14:paraId="67FF7E07" w14:textId="77777777" w:rsidR="004A2B2E" w:rsidRPr="00201357" w:rsidRDefault="004A2B2E" w:rsidP="004A2B2E">
      <w:pPr>
        <w:spacing w:after="0" w:line="360" w:lineRule="auto"/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sz w:val="20"/>
          <w:szCs w:val="20"/>
          <w:lang w:val="en-GB"/>
        </w:rPr>
        <w:t>Information for members of the press: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59264" behindDoc="0" locked="0" layoutInCell="1" allowOverlap="1" wp14:anchorId="08C20216" wp14:editId="15D6C22A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5" name="Grafik 6" descr="Icon&#10;&#10;Description automatically generated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6" descr="Icon&#10;&#10;Description automatically generated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92C016" w14:textId="77777777" w:rsidR="004A2B2E" w:rsidRPr="009A614B" w:rsidRDefault="004A2B2E" w:rsidP="004A2B2E">
      <w:pPr>
        <w:ind w:right="1559"/>
        <w:rPr>
          <w:sz w:val="2"/>
          <w:szCs w:val="2"/>
        </w:rPr>
      </w:pPr>
    </w:p>
    <w:p w14:paraId="4BDFFB43" w14:textId="77777777" w:rsidR="004A2B2E" w:rsidRPr="00201357" w:rsidRDefault="004A2B2E" w:rsidP="004A2B2E">
      <w:pPr>
        <w:ind w:right="1559"/>
        <w:rPr>
          <w:rFonts w:ascii="Arial" w:hAnsi="Arial" w:cs="Arial"/>
          <w:bCs/>
          <w:sz w:val="20"/>
          <w:szCs w:val="20"/>
          <w:lang w:val="en-GB"/>
        </w:rPr>
      </w:pPr>
      <w:hyperlink r:id="rId22" w:history="1">
        <w:r w:rsidRPr="00201357">
          <w:rPr>
            <w:rStyle w:val="Hyperlink"/>
            <w:rFonts w:ascii="Arial" w:hAnsi="Arial" w:cs="Arial"/>
            <w:bCs/>
            <w:color w:val="auto"/>
            <w:sz w:val="20"/>
            <w:szCs w:val="20"/>
            <w:lang w:val="en-GB"/>
          </w:rPr>
          <w:t>download high-resolution images</w:t>
        </w:r>
      </w:hyperlink>
    </w:p>
    <w:p w14:paraId="6AB70910" w14:textId="77777777" w:rsidR="004A2B2E" w:rsidRPr="00201357" w:rsidRDefault="004A2B2E" w:rsidP="004A2B2E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60288" behindDoc="1" locked="0" layoutInCell="1" allowOverlap="1" wp14:anchorId="6AE37343" wp14:editId="32C9BF69">
            <wp:simplePos x="0" y="0"/>
            <wp:positionH relativeFrom="margin">
              <wp:posOffset>0</wp:posOffset>
            </wp:positionH>
            <wp:positionV relativeFrom="paragraph">
              <wp:posOffset>189230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7" name="Grafik 1" descr="Icon&#10;&#10;Description automatically generated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Icon&#10;&#10;Description automatically generated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AE38ED8" w14:textId="77777777" w:rsidR="004A2B2E" w:rsidRPr="00201357" w:rsidRDefault="004A2B2E" w:rsidP="004A2B2E">
      <w:pPr>
        <w:ind w:right="1559"/>
        <w:rPr>
          <w:rFonts w:ascii="Arial" w:hAnsi="Arial" w:cs="Arial"/>
          <w:bCs/>
          <w:sz w:val="20"/>
          <w:szCs w:val="20"/>
          <w:lang w:val="en-GB"/>
        </w:rPr>
      </w:pPr>
      <w:hyperlink r:id="rId25" w:history="1">
        <w:r w:rsidRPr="00201357">
          <w:rPr>
            <w:rStyle w:val="Hyperlink"/>
            <w:rFonts w:ascii="Arial" w:hAnsi="Arial" w:cs="Arial"/>
            <w:bCs/>
            <w:color w:val="auto"/>
            <w:sz w:val="20"/>
            <w:szCs w:val="20"/>
            <w:lang w:val="en-GB"/>
          </w:rPr>
          <w:t>latest news on KRAIBURG TPE</w:t>
        </w:r>
      </w:hyperlink>
    </w:p>
    <w:p w14:paraId="56EBBAC0" w14:textId="77777777" w:rsidR="004A2B2E" w:rsidRPr="00201357" w:rsidRDefault="004A2B2E" w:rsidP="004A2B2E">
      <w:pPr>
        <w:ind w:right="1559"/>
        <w:rPr>
          <w:rFonts w:ascii="Arial" w:hAnsi="Arial" w:cs="Arial"/>
          <w:b/>
          <w:sz w:val="20"/>
          <w:szCs w:val="20"/>
          <w:lang w:val="en-GB"/>
        </w:rPr>
      </w:pPr>
    </w:p>
    <w:p w14:paraId="2C684020" w14:textId="77777777" w:rsidR="004A2B2E" w:rsidRPr="00201357" w:rsidRDefault="004A2B2E" w:rsidP="004A2B2E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sz w:val="20"/>
          <w:szCs w:val="20"/>
          <w:lang w:val="en-GB"/>
        </w:rPr>
        <w:t>Let’s connect on Social Media:</w:t>
      </w:r>
    </w:p>
    <w:p w14:paraId="3670E670" w14:textId="77777777" w:rsidR="004A2B2E" w:rsidRPr="00201357" w:rsidRDefault="004A2B2E" w:rsidP="004A2B2E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00C0F28B" wp14:editId="05257858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09868424" wp14:editId="08881296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 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673DACDC" wp14:editId="441D51F0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</w:t>
      </w:r>
      <w:r w:rsidRPr="00201357">
        <w:rPr>
          <w:rFonts w:ascii="Arial" w:hAnsi="Arial" w:cs="Arial"/>
          <w:b/>
          <w:noProof/>
          <w:sz w:val="20"/>
          <w:szCs w:val="20"/>
          <w:lang w:val="de-DE"/>
        </w:rPr>
        <w:t xml:space="preserve">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33DD4452" wp14:editId="4A92D95A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de-DE"/>
        </w:rPr>
        <w:t xml:space="preserve">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7EA92A2F" wp14:editId="3AC43AC5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453639" w14:textId="77777777" w:rsidR="004A2B2E" w:rsidRPr="00201357" w:rsidRDefault="004A2B2E" w:rsidP="004A2B2E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201357">
        <w:rPr>
          <w:rFonts w:ascii="Arial" w:hAnsi="Arial" w:cs="Arial"/>
          <w:b/>
          <w:sz w:val="20"/>
          <w:szCs w:val="20"/>
          <w:lang w:val="en-MY"/>
        </w:rPr>
        <w:t>Follow us on WeChat</w:t>
      </w:r>
    </w:p>
    <w:p w14:paraId="0E3DF2E4" w14:textId="77777777" w:rsidR="004A2B2E" w:rsidRPr="00201357" w:rsidRDefault="004A2B2E" w:rsidP="004A2B2E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201357">
        <w:rPr>
          <w:rFonts w:ascii="Arial" w:hAnsi="Arial" w:cs="Arial"/>
          <w:noProof/>
          <w:sz w:val="20"/>
          <w:szCs w:val="20"/>
          <w:lang w:val="en-MY" w:eastAsia="en-MY" w:bidi="ar-SA"/>
        </w:rPr>
        <w:lastRenderedPageBreak/>
        <w:drawing>
          <wp:inline distT="0" distB="0" distL="0" distR="0" wp14:anchorId="150F6E69" wp14:editId="0C0B79A1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9BC18F" w14:textId="77777777" w:rsidR="004A2B2E" w:rsidRPr="00201357" w:rsidRDefault="004A2B2E" w:rsidP="004A2B2E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Arial" w:hAnsi="Arial" w:cs="Arial"/>
          <w:sz w:val="20"/>
          <w:szCs w:val="20"/>
          <w:lang w:eastAsia="en-US" w:bidi="th-TH"/>
        </w:rPr>
        <w:t>KRAIBURG TPE (www.kraiburg-tpe.com)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เป็นผู้ผลิตเทอร์โมพลาสติก</w:t>
      </w:r>
    </w:p>
    <w:p w14:paraId="675D75A5" w14:textId="77777777" w:rsidR="004A2B2E" w:rsidRPr="00201357" w:rsidRDefault="004A2B2E" w:rsidP="004A2B2E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อีลาสโตเมอร์แบบกำหนดเองระดับโลก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TPE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ก่อตั้งขึ้นในปี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2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001</w:t>
      </w:r>
    </w:p>
    <w:p w14:paraId="07772DF6" w14:textId="77777777" w:rsidR="004A2B2E" w:rsidRPr="00201357" w:rsidRDefault="004A2B2E" w:rsidP="004A2B2E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ในฐานะหน่วยธุรกิจอิสระของ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Group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และปัจจุบันเป็นผู้นำที่มี</w:t>
      </w:r>
    </w:p>
    <w:p w14:paraId="022AE2E1" w14:textId="77777777" w:rsidR="004A2B2E" w:rsidRPr="00201357" w:rsidRDefault="004A2B2E" w:rsidP="004A2B2E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ความสามารถในอุตสาหกรรมในด้านคอมพาวด์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TPE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เป้าหมายของบริษัทคือการ</w:t>
      </w:r>
    </w:p>
    <w:p w14:paraId="424E812B" w14:textId="77777777" w:rsidR="004A2B2E" w:rsidRPr="00201357" w:rsidRDefault="004A2B2E" w:rsidP="004A2B2E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จัดหาผลิตภัณฑ์ที่ปลอดภัย เชื่อถือได้ และยั่งยืนสำหรับการใช้งานของลูกค้า</w:t>
      </w:r>
    </w:p>
    <w:p w14:paraId="58BE27A3" w14:textId="77777777" w:rsidR="004A2B2E" w:rsidRPr="00201357" w:rsidRDefault="004A2B2E" w:rsidP="004A2B2E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ด้วยพนักงานมากกว่า </w:t>
      </w:r>
      <w:r>
        <w:rPr>
          <w:rFonts w:ascii="Arial" w:hAnsi="Arial" w:cs="Arial" w:hint="eastAsia"/>
          <w:sz w:val="20"/>
          <w:szCs w:val="20"/>
          <w:lang w:eastAsia="zh-CN" w:bidi="th-TH"/>
        </w:rPr>
        <w:t>700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 คนทั่วโลก และโรงงานผลิตในเยอรมนี สหรัฐอเมริกา</w:t>
      </w:r>
    </w:p>
    <w:p w14:paraId="120380F8" w14:textId="77777777" w:rsidR="004A2B2E" w:rsidRPr="00201357" w:rsidRDefault="004A2B2E" w:rsidP="004A2B2E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และมาเลเซีย บริษัทนำเสนอกลุ่มผลิตภัณฑ์ขนาดใหญ่สำหรับการใช้งาน</w:t>
      </w:r>
    </w:p>
    <w:p w14:paraId="2B775B06" w14:textId="77777777" w:rsidR="004A2B2E" w:rsidRPr="00201357" w:rsidRDefault="004A2B2E" w:rsidP="004A2B2E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ในอุตสาหกรรมยานยนต์ อุตสาหกรรม และสินค้าอุปโภคบริโภค ตลอดจน</w:t>
      </w:r>
    </w:p>
    <w:p w14:paraId="1CEBC01C" w14:textId="77777777" w:rsidR="004A2B2E" w:rsidRPr="00201357" w:rsidRDefault="004A2B2E" w:rsidP="004A2B2E">
      <w:pPr>
        <w:pStyle w:val="NoSpacing"/>
        <w:spacing w:line="360" w:lineRule="auto"/>
        <w:ind w:right="1559"/>
        <w:rPr>
          <w:rFonts w:ascii="Arial" w:hAnsi="Arial" w:cs="Arial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ภาคการแพทย์ที่ได้รับการควบคุมอย่างเข้มงวด สายผลิตภัณฑ์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THERMOLAST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,</w:t>
      </w:r>
    </w:p>
    <w:p w14:paraId="1B35BE3A" w14:textId="77777777" w:rsidR="004A2B2E" w:rsidRPr="00201357" w:rsidRDefault="004A2B2E" w:rsidP="004A2B2E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Arial" w:hAnsi="Arial" w:cs="Arial"/>
          <w:sz w:val="20"/>
          <w:szCs w:val="20"/>
          <w:lang w:eastAsia="en-US" w:bidi="th-TH"/>
        </w:rPr>
        <w:t>COPEC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, HIPEX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และ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For Tec E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ที่จัดตั้งขึ้นนั้น สามารถขึ้นรูปโดยการ</w:t>
      </w:r>
    </w:p>
    <w:p w14:paraId="77CF788E" w14:textId="77777777" w:rsidR="004A2B2E" w:rsidRPr="00201357" w:rsidRDefault="004A2B2E" w:rsidP="004A2B2E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ฉีดขึ้นรูปหรือการอัดรีดขึ้นรูป และให้ข้อได้เปรียบมากมายแก่ผู้ผลิต ไม่เพียงแต่</w:t>
      </w:r>
    </w:p>
    <w:p w14:paraId="6D50D658" w14:textId="77777777" w:rsidR="004A2B2E" w:rsidRPr="00201357" w:rsidRDefault="004A2B2E" w:rsidP="004A2B2E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ในด้านการขึ้นรูปเท่านั้น แต่ยังรวมถึงการออกแบบผลิตภัณฑ์ด้วย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TPE</w:t>
      </w:r>
    </w:p>
    <w:p w14:paraId="513BEA6D" w14:textId="77777777" w:rsidR="004A2B2E" w:rsidRPr="00201357" w:rsidRDefault="004A2B2E" w:rsidP="004A2B2E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โดดเด่นด้วยจุดแข็งด้านนวัตกรรม การมุ่งเน้นที่ลูกค้าทั่วโลก โซลูชันผลิตภัณฑ์</w:t>
      </w:r>
    </w:p>
    <w:p w14:paraId="029D2634" w14:textId="77777777" w:rsidR="004A2B2E" w:rsidRPr="00201357" w:rsidRDefault="004A2B2E" w:rsidP="004A2B2E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ที่ปรับแต่งได้ และบริการที่เชื่อถือได้ บริษัทได้รับการรับรองมาตรฐาน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50001</w:t>
      </w:r>
    </w:p>
    <w:p w14:paraId="61CF3AC2" w14:textId="77777777" w:rsidR="004A2B2E" w:rsidRPr="00201357" w:rsidRDefault="004A2B2E" w:rsidP="004A2B2E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ที่สำนักงานใหญ่ในประเทศเยอรมนี และได้รับการรับรองมาตรฐาน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9001</w:t>
      </w:r>
    </w:p>
    <w:p w14:paraId="259AFD04" w14:textId="16BD4E2E" w:rsidR="001655F4" w:rsidRPr="004A2B2E" w:rsidRDefault="004A2B2E" w:rsidP="004A2B2E">
      <w:pPr>
        <w:spacing w:line="360" w:lineRule="auto"/>
        <w:ind w:right="1559"/>
        <w:rPr>
          <w:rFonts w:ascii="Arial" w:hAnsi="Arial" w:cs="Arial"/>
          <w:b/>
          <w:sz w:val="20"/>
          <w:szCs w:val="20"/>
          <w:lang w:val="en-MY" w:eastAsia="zh-CN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และ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1400</w:t>
      </w:r>
    </w:p>
    <w:sectPr w:rsidR="001655F4" w:rsidRPr="004A2B2E" w:rsidSect="00C915FA">
      <w:headerReference w:type="default" r:id="rId37"/>
      <w:headerReference w:type="first" r:id="rId38"/>
      <w:footerReference w:type="first" r:id="rId39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26BDA" w14:textId="77777777" w:rsidR="00D235CE" w:rsidRDefault="00D235CE" w:rsidP="00784C57">
      <w:pPr>
        <w:spacing w:after="0" w:line="240" w:lineRule="auto"/>
      </w:pPr>
      <w:r>
        <w:separator/>
      </w:r>
    </w:p>
  </w:endnote>
  <w:endnote w:type="continuationSeparator" w:id="0">
    <w:p w14:paraId="6EBDAFAE" w14:textId="77777777" w:rsidR="00D235CE" w:rsidRDefault="00D235CE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49746CB8" w:rsidR="008D6B76" w:rsidRPr="00073D11" w:rsidRDefault="00901B23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A807399" wp14:editId="2D60C982">
              <wp:simplePos x="0" y="0"/>
              <wp:positionH relativeFrom="column">
                <wp:posOffset>4349115</wp:posOffset>
              </wp:positionH>
              <wp:positionV relativeFrom="paragraph">
                <wp:posOffset>-2896871</wp:posOffset>
              </wp:positionV>
              <wp:extent cx="1885950" cy="235267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352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CA45B" w14:textId="77777777" w:rsidR="00C97AAF" w:rsidRPr="00073D11" w:rsidRDefault="00073D11" w:rsidP="0044562F">
                          <w:pPr>
                            <w:pStyle w:val="Head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073D11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Media Contact</w:t>
                          </w:r>
                        </w:p>
                        <w:p w14:paraId="6F7A1730" w14:textId="77777777" w:rsidR="00073D11" w:rsidRPr="00073D11" w:rsidRDefault="00073D11" w:rsidP="0044562F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DFB73B6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292DA5E" w14:textId="09481F1C" w:rsidR="00EC7126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Marlen Sittner</w:t>
                          </w:r>
                        </w:p>
                        <w:p w14:paraId="2EDE32C4" w14:textId="485B0BDD" w:rsidR="00395377" w:rsidRPr="000A52EE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Head of Digital Marketing</w:t>
                          </w:r>
                        </w:p>
                        <w:p w14:paraId="06D02C68" w14:textId="1A42A1DB" w:rsidR="00EC7126" w:rsidRPr="00F54D5B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 xml:space="preserve">Team </w:t>
                          </w:r>
                          <w:r w:rsidR="00EC7126">
                            <w:rPr>
                              <w:i w:val="0"/>
                              <w:sz w:val="16"/>
                            </w:rPr>
                            <w:t>Corporate Communications</w:t>
                          </w:r>
                        </w:p>
                        <w:p w14:paraId="7B4446C1" w14:textId="33F02DA1" w:rsidR="00EC7126" w:rsidRPr="00F54D5B" w:rsidRDefault="00EC7126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>Phone:</w:t>
                          </w:r>
                          <w:r w:rsidRPr="00F54D5B">
                            <w:rPr>
                              <w:i w:val="0"/>
                              <w:sz w:val="16"/>
                            </w:rPr>
                            <w:t xml:space="preserve"> +49 8638 9810-</w:t>
                          </w:r>
                          <w:r w:rsidR="00395377">
                            <w:rPr>
                              <w:i w:val="0"/>
                              <w:sz w:val="16"/>
                            </w:rPr>
                            <w:t>272</w:t>
                          </w:r>
                        </w:p>
                        <w:p w14:paraId="055B4411" w14:textId="4B079E7B" w:rsidR="00EC7126" w:rsidRPr="00395377" w:rsidRDefault="00395377" w:rsidP="00EC7126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Pr="00395377">
                              <w:rPr>
                                <w:rStyle w:val="Hyperlink"/>
                                <w:rFonts w:ascii="Arial" w:hAnsi="Arial" w:cs="Arial"/>
                                <w:sz w:val="16"/>
                                <w:szCs w:val="16"/>
                              </w:rPr>
                              <w:t>marlen.sittner@kraiburg-tpe.com</w:t>
                            </w:r>
                          </w:hyperlink>
                        </w:p>
                        <w:p w14:paraId="040029B1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C084A6B" w14:textId="194EEDA9" w:rsidR="001E1888" w:rsidRPr="00073D11" w:rsidRDefault="001E1888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  <w:r>
                            <w:rPr>
                              <w:bCs/>
                              <w:sz w:val="16"/>
                              <w:szCs w:val="16"/>
                            </w:rPr>
                            <w:t>Asia Pacific</w:t>
                          </w:r>
                        </w:p>
                        <w:p w14:paraId="251BCDA1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Bridget Ngang</w:t>
                          </w:r>
                        </w:p>
                        <w:p w14:paraId="36AC5C66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Marketing Manager Asia Pacific</w:t>
                          </w:r>
                        </w:p>
                        <w:p w14:paraId="0D6196C4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Phone</w:t>
                          </w:r>
                          <w:r w:rsidR="00BF27BE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:</w:t>
                          </w: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 xml:space="preserve"> </w:t>
                          </w: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+603 9545 6301</w:t>
                          </w:r>
                        </w:p>
                        <w:p w14:paraId="73E18B48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hyperlink r:id="rId2" w:history="1"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bridget.</w:t>
                            </w:r>
                            <w:r w:rsidRPr="00781E29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ngang</w:t>
                            </w:r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@kraiburg-tpe.com</w:t>
                            </w:r>
                          </w:hyperlink>
                        </w:p>
                        <w:p w14:paraId="2EA93E32" w14:textId="77777777" w:rsidR="001E1888" w:rsidRPr="001E1888" w:rsidRDefault="001E1888" w:rsidP="00C97AAF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0739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45pt;margin-top:-228.1pt;width:148.5pt;height:18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" stroked="f">
              <v:textbox inset=",0,,0">
                <w:txbxContent>
                  <w:p w14:paraId="563CA45B" w14:textId="77777777" w:rsidR="00C97AAF" w:rsidRPr="00073D11" w:rsidRDefault="00073D11" w:rsidP="0044562F">
                    <w:pPr>
                      <w:pStyle w:val="Head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073D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Media Contact</w:t>
                    </w:r>
                  </w:p>
                  <w:p w14:paraId="6F7A1730" w14:textId="77777777" w:rsidR="00073D11" w:rsidRPr="00073D11" w:rsidRDefault="00073D11" w:rsidP="0044562F">
                    <w:pPr>
                      <w:pStyle w:val="Header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DFB73B6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292DA5E" w14:textId="09481F1C" w:rsidR="00EC7126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Marlen Sittner</w:t>
                    </w:r>
                  </w:p>
                  <w:p w14:paraId="2EDE32C4" w14:textId="485B0BDD" w:rsidR="00395377" w:rsidRPr="000A52EE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Head of Digital Marketing</w:t>
                    </w:r>
                  </w:p>
                  <w:p w14:paraId="06D02C68" w14:textId="1A42A1DB" w:rsidR="00EC7126" w:rsidRPr="00F54D5B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 xml:space="preserve">Team </w:t>
                    </w:r>
                    <w:r w:rsidR="00EC7126">
                      <w:rPr>
                        <w:i w:val="0"/>
                        <w:sz w:val="16"/>
                      </w:rPr>
                      <w:t>Corporate Communications</w:t>
                    </w:r>
                  </w:p>
                  <w:p w14:paraId="7B4446C1" w14:textId="33F02DA1" w:rsidR="00EC7126" w:rsidRPr="00F54D5B" w:rsidRDefault="00EC7126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>Phone:</w:t>
                    </w:r>
                    <w:r w:rsidRPr="00F54D5B">
                      <w:rPr>
                        <w:i w:val="0"/>
                        <w:sz w:val="16"/>
                      </w:rPr>
                      <w:t xml:space="preserve"> +49 8638 9810-</w:t>
                    </w:r>
                    <w:r w:rsidR="00395377">
                      <w:rPr>
                        <w:i w:val="0"/>
                        <w:sz w:val="16"/>
                      </w:rPr>
                      <w:t>272</w:t>
                    </w:r>
                  </w:p>
                  <w:p w14:paraId="055B4411" w14:textId="4B079E7B" w:rsidR="00EC7126" w:rsidRPr="00395377" w:rsidRDefault="00395377" w:rsidP="00EC7126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hyperlink r:id="rId3" w:history="1">
                      <w:r w:rsidRPr="00395377">
                        <w:rPr>
                          <w:rStyle w:val="Hyperlink"/>
                          <w:rFonts w:ascii="Arial" w:hAnsi="Arial" w:cs="Arial"/>
                          <w:sz w:val="16"/>
                          <w:szCs w:val="16"/>
                        </w:rPr>
                        <w:t>marlen.sittner@kraiburg-tpe.com</w:t>
                      </w:r>
                    </w:hyperlink>
                  </w:p>
                  <w:p w14:paraId="040029B1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3C084A6B" w14:textId="194EEDA9" w:rsidR="001E1888" w:rsidRPr="00073D11" w:rsidRDefault="001E1888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  <w:r>
                      <w:rPr>
                        <w:bCs/>
                        <w:sz w:val="16"/>
                        <w:szCs w:val="16"/>
                      </w:rPr>
                      <w:t>Asia Pacific</w:t>
                    </w:r>
                  </w:p>
                  <w:p w14:paraId="251BCDA1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Bridget Ngang</w:t>
                    </w:r>
                  </w:p>
                  <w:p w14:paraId="36AC5C66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Marketing Manager Asia Pacific</w:t>
                    </w:r>
                  </w:p>
                  <w:p w14:paraId="0D6196C4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Phone</w:t>
                    </w:r>
                    <w:r w:rsidR="00BF27BE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:</w:t>
                    </w: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 xml:space="preserve"> </w:t>
                    </w: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+603 9545 6301</w:t>
                    </w:r>
                  </w:p>
                  <w:p w14:paraId="73E18B48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hyperlink r:id="rId4" w:history="1"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bridget.</w:t>
                      </w:r>
                      <w:r w:rsidRPr="00781E29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ngang</w:t>
                      </w:r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@kraiburg-tpe.com</w:t>
                      </w:r>
                    </w:hyperlink>
                  </w:p>
                  <w:p w14:paraId="2EA93E32" w14:textId="77777777" w:rsidR="001E1888" w:rsidRPr="001E1888" w:rsidRDefault="001E1888" w:rsidP="00C97AAF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AE05A" w14:textId="77777777" w:rsidR="00D235CE" w:rsidRDefault="00D235CE" w:rsidP="00784C57">
      <w:pPr>
        <w:spacing w:after="0" w:line="240" w:lineRule="auto"/>
      </w:pPr>
      <w:r>
        <w:separator/>
      </w:r>
    </w:p>
  </w:footnote>
  <w:footnote w:type="continuationSeparator" w:id="0">
    <w:p w14:paraId="189729CB" w14:textId="77777777" w:rsidR="00D235CE" w:rsidRDefault="00D235CE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8752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073D11" w14:paraId="12FEEFFC" w14:textId="77777777" w:rsidTr="00502615">
      <w:tc>
        <w:tcPr>
          <w:tcW w:w="6912" w:type="dxa"/>
        </w:tcPr>
        <w:p w14:paraId="4FD86D9A" w14:textId="77777777" w:rsidR="00A3687E" w:rsidRPr="00324575" w:rsidRDefault="00D95D0D" w:rsidP="00A3687E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  <w:lang w:val="de-DE"/>
            </w:rPr>
          </w:pPr>
          <w:r w:rsidRPr="00324575">
            <w:rPr>
              <w:rFonts w:ascii="Arial" w:hAnsi="Arial" w:cs="Arial"/>
              <w:b/>
              <w:bCs/>
              <w:color w:val="365F91"/>
              <w:sz w:val="40"/>
              <w:szCs w:val="40"/>
              <w:lang w:val="de-DE"/>
            </w:rPr>
            <w:t>Press Release</w:t>
          </w:r>
        </w:p>
        <w:p w14:paraId="11FA58B7" w14:textId="77777777" w:rsidR="004A2B2E" w:rsidRPr="00324575" w:rsidRDefault="004A2B2E" w:rsidP="004A2B2E">
          <w:pPr>
            <w:spacing w:after="0" w:line="360" w:lineRule="auto"/>
            <w:ind w:left="-105"/>
            <w:jc w:val="both"/>
            <w:rPr>
              <w:rFonts w:ascii="Leelawadee UI" w:hAnsi="Leelawadee UI" w:cs="Leelawadee UI"/>
              <w:b/>
              <w:bCs/>
              <w:sz w:val="16"/>
              <w:szCs w:val="16"/>
              <w:lang w:val="de-DE"/>
            </w:rPr>
          </w:pPr>
          <w:r w:rsidRPr="00324575">
            <w:rPr>
              <w:rFonts w:ascii="Arial" w:hAnsi="Arial" w:cs="Arial"/>
              <w:b/>
              <w:bCs/>
              <w:sz w:val="16"/>
              <w:szCs w:val="16"/>
              <w:lang w:val="de-DE"/>
            </w:rPr>
            <w:t xml:space="preserve">KRAIBURG TPE </w:t>
          </w:r>
          <w:r w:rsidRPr="004A2B2E">
            <w:rPr>
              <w:rFonts w:ascii="Leelawadee UI" w:hAnsi="Leelawadee UI" w:cs="Leelawadee UI"/>
              <w:b/>
              <w:bCs/>
              <w:sz w:val="16"/>
              <w:szCs w:val="16"/>
            </w:rPr>
            <w:t>ก้าวล้ำใน</w:t>
          </w:r>
          <w:r w:rsidRPr="00324575">
            <w:rPr>
              <w:rFonts w:ascii="Arial" w:hAnsi="Arial" w:cs="Arial"/>
              <w:b/>
              <w:bCs/>
              <w:sz w:val="16"/>
              <w:szCs w:val="16"/>
              <w:lang w:val="de-DE"/>
            </w:rPr>
            <w:t xml:space="preserve"> TPE </w:t>
          </w:r>
          <w:r w:rsidRPr="004A2B2E">
            <w:rPr>
              <w:rFonts w:ascii="Leelawadee UI" w:hAnsi="Leelawadee UI" w:cs="Leelawadee UI"/>
              <w:b/>
              <w:bCs/>
              <w:sz w:val="16"/>
              <w:szCs w:val="16"/>
            </w:rPr>
            <w:t>สำหรับถาดหุ่นยนต์ส่งอาหาร</w:t>
          </w:r>
        </w:p>
        <w:p w14:paraId="4C2A1AF4" w14:textId="77777777" w:rsidR="004A2B2E" w:rsidRPr="003804B8" w:rsidRDefault="004A2B2E" w:rsidP="004A2B2E">
          <w:pPr>
            <w:spacing w:after="0" w:line="360" w:lineRule="auto"/>
            <w:ind w:left="-105"/>
            <w:jc w:val="both"/>
            <w:rPr>
              <w:rFonts w:ascii="Arial" w:hAnsi="Arial"/>
              <w:b/>
              <w:sz w:val="16"/>
              <w:szCs w:val="16"/>
              <w:lang w:eastAsia="zh-CN"/>
            </w:rPr>
          </w:pPr>
          <w:r>
            <w:rPr>
              <w:rFonts w:ascii="Arial" w:hAnsi="Arial"/>
              <w:b/>
              <w:sz w:val="16"/>
              <w:szCs w:val="16"/>
            </w:rPr>
            <w:t>Kuala Lumpur</w:t>
          </w:r>
          <w:r w:rsidRPr="001E1888">
            <w:rPr>
              <w:rFonts w:ascii="Arial" w:hAnsi="Arial"/>
              <w:b/>
              <w:sz w:val="16"/>
              <w:szCs w:val="16"/>
            </w:rPr>
            <w:t>,</w:t>
          </w:r>
          <w:r>
            <w:rPr>
              <w:rFonts w:ascii="Arial" w:hAnsi="Arial"/>
              <w:b/>
              <w:sz w:val="16"/>
              <w:szCs w:val="16"/>
            </w:rPr>
            <w:t xml:space="preserve"> </w:t>
          </w:r>
          <w:r>
            <w:rPr>
              <w:rFonts w:ascii="Arial" w:hAnsi="Arial" w:hint="eastAsia"/>
              <w:b/>
              <w:sz w:val="16"/>
              <w:szCs w:val="16"/>
              <w:lang w:eastAsia="zh-CN"/>
            </w:rPr>
            <w:t>March 2026</w:t>
          </w:r>
        </w:p>
        <w:p w14:paraId="1A56E795" w14:textId="764D39CB" w:rsidR="00502615" w:rsidRPr="00073D11" w:rsidRDefault="001A6108" w:rsidP="001A6108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1E1888">
            <w:rPr>
              <w:rFonts w:ascii="Arial" w:hAnsi="Arial"/>
              <w:b/>
              <w:sz w:val="16"/>
              <w:szCs w:val="16"/>
            </w:rPr>
            <w:t xml:space="preserve">Page 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4C3E07">
            <w:rPr>
              <w:rFonts w:ascii="Arial" w:hAnsi="Arial" w:cs="Arial"/>
              <w:b/>
              <w:bCs/>
              <w:noProof/>
              <w:sz w:val="16"/>
              <w:szCs w:val="16"/>
            </w:rPr>
            <w:t>2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1E1888">
            <w:rPr>
              <w:rFonts w:ascii="Arial" w:hAnsi="Arial"/>
              <w:b/>
              <w:sz w:val="16"/>
              <w:szCs w:val="16"/>
            </w:rPr>
            <w:t xml:space="preserve"> of 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instrText>NUMPAGES  \* Arabic  \* MERGEFORMAT</w:instrTex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4C3E07">
            <w:rPr>
              <w:rFonts w:ascii="Arial" w:hAnsi="Arial" w:cs="Arial"/>
              <w:b/>
              <w:bCs/>
              <w:noProof/>
              <w:sz w:val="16"/>
              <w:szCs w:val="16"/>
            </w:rPr>
            <w:t>5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</w:tr>
  </w:tbl>
  <w:p w14:paraId="59495A81" w14:textId="77777777" w:rsidR="00502615" w:rsidRDefault="00502615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  <w:p w14:paraId="65AA0137" w14:textId="77777777" w:rsidR="001A3655" w:rsidRPr="00073D11" w:rsidRDefault="001A3655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  <w:p w14:paraId="6E21FD66" w14:textId="77777777" w:rsidR="001A1A47" w:rsidRPr="00073D11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77777777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728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4A229A57" w14:textId="77777777" w:rsidR="00211964" w:rsidRDefault="003C4170" w:rsidP="00211964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</w:rPr>
          </w:pPr>
          <w:r w:rsidRPr="00073D11">
            <w:rPr>
              <w:rFonts w:ascii="Arial" w:hAnsi="Arial" w:cs="Arial"/>
              <w:b/>
              <w:bCs/>
              <w:color w:val="365F91"/>
              <w:sz w:val="40"/>
              <w:szCs w:val="40"/>
            </w:rPr>
            <w:t>Press Release</w:t>
          </w:r>
        </w:p>
        <w:p w14:paraId="0BCCE82E" w14:textId="77777777" w:rsidR="004A2B2E" w:rsidRDefault="004A2B2E" w:rsidP="003804B8">
          <w:pPr>
            <w:spacing w:after="0" w:line="360" w:lineRule="auto"/>
            <w:ind w:left="-105"/>
            <w:jc w:val="both"/>
            <w:rPr>
              <w:rFonts w:ascii="Leelawadee UI" w:hAnsi="Leelawadee UI" w:cs="Leelawadee UI"/>
              <w:b/>
              <w:bCs/>
              <w:sz w:val="16"/>
              <w:szCs w:val="16"/>
            </w:rPr>
          </w:pPr>
          <w:r w:rsidRPr="004A2B2E">
            <w:rPr>
              <w:rFonts w:ascii="Arial" w:hAnsi="Arial" w:cs="Arial"/>
              <w:b/>
              <w:bCs/>
              <w:sz w:val="16"/>
              <w:szCs w:val="16"/>
            </w:rPr>
            <w:t xml:space="preserve">KRAIBURG TPE </w:t>
          </w:r>
          <w:r w:rsidRPr="004A2B2E">
            <w:rPr>
              <w:rFonts w:ascii="Leelawadee UI" w:hAnsi="Leelawadee UI" w:cs="Leelawadee UI"/>
              <w:b/>
              <w:bCs/>
              <w:sz w:val="16"/>
              <w:szCs w:val="16"/>
            </w:rPr>
            <w:t>ก้าวล้ำใน</w:t>
          </w:r>
          <w:r w:rsidRPr="004A2B2E">
            <w:rPr>
              <w:rFonts w:ascii="Arial" w:hAnsi="Arial" w:cs="Arial"/>
              <w:b/>
              <w:bCs/>
              <w:sz w:val="16"/>
              <w:szCs w:val="16"/>
            </w:rPr>
            <w:t xml:space="preserve"> TPE </w:t>
          </w:r>
          <w:r w:rsidRPr="004A2B2E">
            <w:rPr>
              <w:rFonts w:ascii="Leelawadee UI" w:hAnsi="Leelawadee UI" w:cs="Leelawadee UI"/>
              <w:b/>
              <w:bCs/>
              <w:sz w:val="16"/>
              <w:szCs w:val="16"/>
            </w:rPr>
            <w:t>สำหรับถาดหุ่นยนต์ส่งอาหาร</w:t>
          </w:r>
        </w:p>
        <w:p w14:paraId="765F9503" w14:textId="5B6D5118" w:rsidR="003C4170" w:rsidRPr="003804B8" w:rsidRDefault="003C4170" w:rsidP="003804B8">
          <w:pPr>
            <w:spacing w:after="0" w:line="360" w:lineRule="auto"/>
            <w:ind w:left="-105"/>
            <w:jc w:val="both"/>
            <w:rPr>
              <w:rFonts w:ascii="Arial" w:hAnsi="Arial"/>
              <w:b/>
              <w:sz w:val="16"/>
              <w:szCs w:val="16"/>
              <w:lang w:eastAsia="zh-CN"/>
            </w:rPr>
          </w:pPr>
          <w:r>
            <w:rPr>
              <w:rFonts w:ascii="Arial" w:hAnsi="Arial"/>
              <w:b/>
              <w:sz w:val="16"/>
              <w:szCs w:val="16"/>
            </w:rPr>
            <w:t>Kuala Lumpur</w:t>
          </w:r>
          <w:r w:rsidRPr="001E1888">
            <w:rPr>
              <w:rFonts w:ascii="Arial" w:hAnsi="Arial"/>
              <w:b/>
              <w:sz w:val="16"/>
              <w:szCs w:val="16"/>
            </w:rPr>
            <w:t>,</w:t>
          </w:r>
          <w:r w:rsidR="00435158">
            <w:rPr>
              <w:rFonts w:ascii="Arial" w:hAnsi="Arial"/>
              <w:b/>
              <w:sz w:val="16"/>
              <w:szCs w:val="16"/>
            </w:rPr>
            <w:t xml:space="preserve"> </w:t>
          </w:r>
          <w:r w:rsidR="00035CE4">
            <w:rPr>
              <w:rFonts w:ascii="Arial" w:hAnsi="Arial" w:hint="eastAsia"/>
              <w:b/>
              <w:sz w:val="16"/>
              <w:szCs w:val="16"/>
              <w:lang w:eastAsia="zh-CN"/>
            </w:rPr>
            <w:t xml:space="preserve">March </w:t>
          </w:r>
          <w:r w:rsidR="00F2341B">
            <w:rPr>
              <w:rFonts w:ascii="Arial" w:hAnsi="Arial" w:hint="eastAsia"/>
              <w:b/>
              <w:sz w:val="16"/>
              <w:szCs w:val="16"/>
              <w:lang w:eastAsia="zh-CN"/>
            </w:rPr>
            <w:t>2026</w:t>
          </w:r>
        </w:p>
        <w:p w14:paraId="4BE48C59" w14:textId="77777777" w:rsidR="003C4170" w:rsidRPr="00073D11" w:rsidRDefault="003C4170" w:rsidP="003C4170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1E1888">
            <w:rPr>
              <w:rFonts w:ascii="Arial" w:hAnsi="Arial"/>
              <w:b/>
              <w:sz w:val="16"/>
              <w:szCs w:val="16"/>
            </w:rPr>
            <w:t xml:space="preserve">Page 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4C3E07"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1E1888">
            <w:rPr>
              <w:rFonts w:ascii="Arial" w:hAnsi="Arial"/>
              <w:b/>
              <w:sz w:val="16"/>
              <w:szCs w:val="16"/>
            </w:rPr>
            <w:t xml:space="preserve"> of 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instrText>NUMPAGES  \* Arabic  \* MERGEFORMAT</w:instrTex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4C3E07">
            <w:rPr>
              <w:rFonts w:ascii="Arial" w:hAnsi="Arial" w:cs="Arial"/>
              <w:b/>
              <w:bCs/>
              <w:noProof/>
              <w:sz w:val="16"/>
              <w:szCs w:val="16"/>
            </w:rPr>
            <w:t>5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>(M) Sdn Bhd</w:t>
          </w:r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Kawasan Perindustrian Balakong</w:t>
          </w:r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Phone 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530D29"/>
    <w:multiLevelType w:val="hybridMultilevel"/>
    <w:tmpl w:val="1456905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7D4DED"/>
    <w:multiLevelType w:val="hybridMultilevel"/>
    <w:tmpl w:val="80ACA94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E03DD7"/>
    <w:multiLevelType w:val="multilevel"/>
    <w:tmpl w:val="21B43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7749897">
    <w:abstractNumId w:val="5"/>
  </w:num>
  <w:num w:numId="2" w16cid:durableId="2025546275">
    <w:abstractNumId w:val="17"/>
  </w:num>
  <w:num w:numId="3" w16cid:durableId="816655252">
    <w:abstractNumId w:val="3"/>
  </w:num>
  <w:num w:numId="4" w16cid:durableId="402721930">
    <w:abstractNumId w:val="31"/>
  </w:num>
  <w:num w:numId="5" w16cid:durableId="1953434418">
    <w:abstractNumId w:val="21"/>
  </w:num>
  <w:num w:numId="6" w16cid:durableId="1312558696">
    <w:abstractNumId w:val="27"/>
  </w:num>
  <w:num w:numId="7" w16cid:durableId="1482456168">
    <w:abstractNumId w:val="10"/>
  </w:num>
  <w:num w:numId="8" w16cid:durableId="84882089">
    <w:abstractNumId w:val="30"/>
  </w:num>
  <w:num w:numId="9" w16cid:durableId="716903358">
    <w:abstractNumId w:val="22"/>
  </w:num>
  <w:num w:numId="10" w16cid:durableId="2049254382">
    <w:abstractNumId w:val="1"/>
  </w:num>
  <w:num w:numId="11" w16cid:durableId="215898434">
    <w:abstractNumId w:val="19"/>
  </w:num>
  <w:num w:numId="12" w16cid:durableId="151861484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87647605">
    <w:abstractNumId w:val="8"/>
  </w:num>
  <w:num w:numId="14" w16cid:durableId="223374665">
    <w:abstractNumId w:val="25"/>
  </w:num>
  <w:num w:numId="15" w16cid:durableId="1676955072">
    <w:abstractNumId w:val="18"/>
  </w:num>
  <w:num w:numId="16" w16cid:durableId="1672105978">
    <w:abstractNumId w:val="20"/>
  </w:num>
  <w:num w:numId="17" w16cid:durableId="688142808">
    <w:abstractNumId w:val="15"/>
  </w:num>
  <w:num w:numId="18" w16cid:durableId="627198979">
    <w:abstractNumId w:val="14"/>
  </w:num>
  <w:num w:numId="19" w16cid:durableId="741830604">
    <w:abstractNumId w:val="24"/>
  </w:num>
  <w:num w:numId="20" w16cid:durableId="681855960">
    <w:abstractNumId w:val="9"/>
  </w:num>
  <w:num w:numId="21" w16cid:durableId="1613130888">
    <w:abstractNumId w:val="7"/>
  </w:num>
  <w:num w:numId="22" w16cid:durableId="48502157">
    <w:abstractNumId w:val="29"/>
  </w:num>
  <w:num w:numId="23" w16cid:durableId="1663580490">
    <w:abstractNumId w:val="28"/>
  </w:num>
  <w:num w:numId="24" w16cid:durableId="335228963">
    <w:abstractNumId w:val="4"/>
  </w:num>
  <w:num w:numId="25" w16cid:durableId="752969799">
    <w:abstractNumId w:val="0"/>
  </w:num>
  <w:num w:numId="26" w16cid:durableId="537740471">
    <w:abstractNumId w:val="11"/>
  </w:num>
  <w:num w:numId="27" w16cid:durableId="1412921765">
    <w:abstractNumId w:val="13"/>
  </w:num>
  <w:num w:numId="28" w16cid:durableId="1410730134">
    <w:abstractNumId w:val="16"/>
  </w:num>
  <w:num w:numId="29" w16cid:durableId="837500518">
    <w:abstractNumId w:val="2"/>
  </w:num>
  <w:num w:numId="30" w16cid:durableId="1912353369">
    <w:abstractNumId w:val="6"/>
  </w:num>
  <w:num w:numId="31" w16cid:durableId="1123378965">
    <w:abstractNumId w:val="12"/>
  </w:num>
  <w:num w:numId="32" w16cid:durableId="1660425524">
    <w:abstractNumId w:val="23"/>
  </w:num>
  <w:num w:numId="33" w16cid:durableId="7104530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419"/>
    <w:rsid w:val="0000125F"/>
    <w:rsid w:val="00002382"/>
    <w:rsid w:val="0000282D"/>
    <w:rsid w:val="00005FA1"/>
    <w:rsid w:val="00012854"/>
    <w:rsid w:val="00013829"/>
    <w:rsid w:val="00013EA3"/>
    <w:rsid w:val="00020304"/>
    <w:rsid w:val="00020C34"/>
    <w:rsid w:val="00022CB1"/>
    <w:rsid w:val="00023A0F"/>
    <w:rsid w:val="00030F9D"/>
    <w:rsid w:val="00034709"/>
    <w:rsid w:val="00035CE4"/>
    <w:rsid w:val="00035D86"/>
    <w:rsid w:val="00041B77"/>
    <w:rsid w:val="00043832"/>
    <w:rsid w:val="00044BDB"/>
    <w:rsid w:val="0004695A"/>
    <w:rsid w:val="00047CA0"/>
    <w:rsid w:val="000521D5"/>
    <w:rsid w:val="0005477F"/>
    <w:rsid w:val="00055A30"/>
    <w:rsid w:val="00055E9D"/>
    <w:rsid w:val="00057785"/>
    <w:rsid w:val="0006085F"/>
    <w:rsid w:val="00062A46"/>
    <w:rsid w:val="00065A69"/>
    <w:rsid w:val="00070DDD"/>
    <w:rsid w:val="00071236"/>
    <w:rsid w:val="00073A9E"/>
    <w:rsid w:val="00073D11"/>
    <w:rsid w:val="00075343"/>
    <w:rsid w:val="000759E8"/>
    <w:rsid w:val="00077E64"/>
    <w:rsid w:val="000829C6"/>
    <w:rsid w:val="00083596"/>
    <w:rsid w:val="0008699C"/>
    <w:rsid w:val="00086A3D"/>
    <w:rsid w:val="000903ED"/>
    <w:rsid w:val="0009082B"/>
    <w:rsid w:val="00090DD4"/>
    <w:rsid w:val="000933D7"/>
    <w:rsid w:val="0009376B"/>
    <w:rsid w:val="00093F48"/>
    <w:rsid w:val="00096CA7"/>
    <w:rsid w:val="00097276"/>
    <w:rsid w:val="00097439"/>
    <w:rsid w:val="00097D31"/>
    <w:rsid w:val="000A03C6"/>
    <w:rsid w:val="000A20CD"/>
    <w:rsid w:val="000A4F86"/>
    <w:rsid w:val="000A510D"/>
    <w:rsid w:val="000A52EE"/>
    <w:rsid w:val="000B14B3"/>
    <w:rsid w:val="000B19D4"/>
    <w:rsid w:val="000B2944"/>
    <w:rsid w:val="000B2B1D"/>
    <w:rsid w:val="000B5293"/>
    <w:rsid w:val="000B6005"/>
    <w:rsid w:val="000B6A97"/>
    <w:rsid w:val="000C05DB"/>
    <w:rsid w:val="000C16D0"/>
    <w:rsid w:val="000C1FF5"/>
    <w:rsid w:val="000C2123"/>
    <w:rsid w:val="000C3CBC"/>
    <w:rsid w:val="000C450A"/>
    <w:rsid w:val="000C5E10"/>
    <w:rsid w:val="000C60C8"/>
    <w:rsid w:val="000C7BFB"/>
    <w:rsid w:val="000D12E7"/>
    <w:rsid w:val="000D178A"/>
    <w:rsid w:val="000D5397"/>
    <w:rsid w:val="000D54C6"/>
    <w:rsid w:val="000D59EC"/>
    <w:rsid w:val="000D7205"/>
    <w:rsid w:val="000E1500"/>
    <w:rsid w:val="000E2AEC"/>
    <w:rsid w:val="000E37A7"/>
    <w:rsid w:val="000F2DAE"/>
    <w:rsid w:val="000F32CD"/>
    <w:rsid w:val="000F3838"/>
    <w:rsid w:val="000F4AF2"/>
    <w:rsid w:val="000F7C93"/>
    <w:rsid w:val="000F7C99"/>
    <w:rsid w:val="00100A43"/>
    <w:rsid w:val="00104033"/>
    <w:rsid w:val="00107310"/>
    <w:rsid w:val="001108E5"/>
    <w:rsid w:val="0011123D"/>
    <w:rsid w:val="001119A9"/>
    <w:rsid w:val="00111F9D"/>
    <w:rsid w:val="0011205C"/>
    <w:rsid w:val="00112FED"/>
    <w:rsid w:val="00115094"/>
    <w:rsid w:val="00116B00"/>
    <w:rsid w:val="00116C33"/>
    <w:rsid w:val="001175D8"/>
    <w:rsid w:val="0012042E"/>
    <w:rsid w:val="00120B15"/>
    <w:rsid w:val="00120CA8"/>
    <w:rsid w:val="00121D30"/>
    <w:rsid w:val="00122C56"/>
    <w:rsid w:val="001232BF"/>
    <w:rsid w:val="001238CF"/>
    <w:rsid w:val="001246FA"/>
    <w:rsid w:val="001267A2"/>
    <w:rsid w:val="0012777F"/>
    <w:rsid w:val="00132BA2"/>
    <w:rsid w:val="00133856"/>
    <w:rsid w:val="00133C79"/>
    <w:rsid w:val="001367CF"/>
    <w:rsid w:val="00136F18"/>
    <w:rsid w:val="00137C57"/>
    <w:rsid w:val="00140711"/>
    <w:rsid w:val="00141D34"/>
    <w:rsid w:val="00144000"/>
    <w:rsid w:val="00144072"/>
    <w:rsid w:val="00145961"/>
    <w:rsid w:val="00145BCE"/>
    <w:rsid w:val="00146E7E"/>
    <w:rsid w:val="001507B4"/>
    <w:rsid w:val="00150A0F"/>
    <w:rsid w:val="00156BDE"/>
    <w:rsid w:val="001611DE"/>
    <w:rsid w:val="00163E63"/>
    <w:rsid w:val="001655F4"/>
    <w:rsid w:val="00165956"/>
    <w:rsid w:val="0017332B"/>
    <w:rsid w:val="00173B45"/>
    <w:rsid w:val="0017431E"/>
    <w:rsid w:val="001772CD"/>
    <w:rsid w:val="00177563"/>
    <w:rsid w:val="00177D3D"/>
    <w:rsid w:val="00180F66"/>
    <w:rsid w:val="00181ACB"/>
    <w:rsid w:val="0018691E"/>
    <w:rsid w:val="00186CE3"/>
    <w:rsid w:val="0018758E"/>
    <w:rsid w:val="00190A79"/>
    <w:rsid w:val="001912E3"/>
    <w:rsid w:val="001937B4"/>
    <w:rsid w:val="00196354"/>
    <w:rsid w:val="00196A3A"/>
    <w:rsid w:val="001A0701"/>
    <w:rsid w:val="001A1A47"/>
    <w:rsid w:val="001A3655"/>
    <w:rsid w:val="001A6108"/>
    <w:rsid w:val="001A6E10"/>
    <w:rsid w:val="001B400F"/>
    <w:rsid w:val="001C2242"/>
    <w:rsid w:val="001C311C"/>
    <w:rsid w:val="001C4EAE"/>
    <w:rsid w:val="001C701E"/>
    <w:rsid w:val="001C7821"/>
    <w:rsid w:val="001C787B"/>
    <w:rsid w:val="001D003B"/>
    <w:rsid w:val="001D04BB"/>
    <w:rsid w:val="001D41F8"/>
    <w:rsid w:val="001E1888"/>
    <w:rsid w:val="001E1F72"/>
    <w:rsid w:val="001E5BAD"/>
    <w:rsid w:val="001F26E8"/>
    <w:rsid w:val="001F37C4"/>
    <w:rsid w:val="001F4135"/>
    <w:rsid w:val="001F4509"/>
    <w:rsid w:val="001F4F5D"/>
    <w:rsid w:val="00201710"/>
    <w:rsid w:val="00203048"/>
    <w:rsid w:val="002077CC"/>
    <w:rsid w:val="00211964"/>
    <w:rsid w:val="002129DC"/>
    <w:rsid w:val="00213E75"/>
    <w:rsid w:val="00214C89"/>
    <w:rsid w:val="002161B6"/>
    <w:rsid w:val="00223982"/>
    <w:rsid w:val="00225FD8"/>
    <w:rsid w:val="002262B1"/>
    <w:rsid w:val="00233574"/>
    <w:rsid w:val="00235BA5"/>
    <w:rsid w:val="00241839"/>
    <w:rsid w:val="002455DD"/>
    <w:rsid w:val="00250990"/>
    <w:rsid w:val="002528F1"/>
    <w:rsid w:val="00256D34"/>
    <w:rsid w:val="00256E0E"/>
    <w:rsid w:val="002631F5"/>
    <w:rsid w:val="00267260"/>
    <w:rsid w:val="00272EE7"/>
    <w:rsid w:val="00281C18"/>
    <w:rsid w:val="00281DBF"/>
    <w:rsid w:val="00281FF5"/>
    <w:rsid w:val="00282C7F"/>
    <w:rsid w:val="0028506D"/>
    <w:rsid w:val="0028707A"/>
    <w:rsid w:val="00290773"/>
    <w:rsid w:val="002934F9"/>
    <w:rsid w:val="0029413E"/>
    <w:rsid w:val="0029575A"/>
    <w:rsid w:val="00296D54"/>
    <w:rsid w:val="0029752E"/>
    <w:rsid w:val="002A2985"/>
    <w:rsid w:val="002A328D"/>
    <w:rsid w:val="002A37DD"/>
    <w:rsid w:val="002A3920"/>
    <w:rsid w:val="002A4735"/>
    <w:rsid w:val="002A532B"/>
    <w:rsid w:val="002B0401"/>
    <w:rsid w:val="002B090C"/>
    <w:rsid w:val="002B2DEF"/>
    <w:rsid w:val="002B3A55"/>
    <w:rsid w:val="002B5047"/>
    <w:rsid w:val="002B5F60"/>
    <w:rsid w:val="002B62CD"/>
    <w:rsid w:val="002B7C2D"/>
    <w:rsid w:val="002B7CE1"/>
    <w:rsid w:val="002C1DF4"/>
    <w:rsid w:val="002C3084"/>
    <w:rsid w:val="002C4280"/>
    <w:rsid w:val="002C536B"/>
    <w:rsid w:val="002C6993"/>
    <w:rsid w:val="002C7BE6"/>
    <w:rsid w:val="002D03CB"/>
    <w:rsid w:val="002D15FB"/>
    <w:rsid w:val="002D3BC0"/>
    <w:rsid w:val="002D73D6"/>
    <w:rsid w:val="002D7483"/>
    <w:rsid w:val="002E1053"/>
    <w:rsid w:val="002E1955"/>
    <w:rsid w:val="002E321C"/>
    <w:rsid w:val="002E4504"/>
    <w:rsid w:val="002F135A"/>
    <w:rsid w:val="002F2061"/>
    <w:rsid w:val="002F4492"/>
    <w:rsid w:val="002F5438"/>
    <w:rsid w:val="002F563D"/>
    <w:rsid w:val="002F573C"/>
    <w:rsid w:val="002F644A"/>
    <w:rsid w:val="002F71C5"/>
    <w:rsid w:val="00304543"/>
    <w:rsid w:val="00310A64"/>
    <w:rsid w:val="00312545"/>
    <w:rsid w:val="00312AD3"/>
    <w:rsid w:val="00324575"/>
    <w:rsid w:val="00324D73"/>
    <w:rsid w:val="00325394"/>
    <w:rsid w:val="00325EA7"/>
    <w:rsid w:val="00326FA2"/>
    <w:rsid w:val="0033017E"/>
    <w:rsid w:val="00332C10"/>
    <w:rsid w:val="0033365D"/>
    <w:rsid w:val="00340D67"/>
    <w:rsid w:val="003451E9"/>
    <w:rsid w:val="00347067"/>
    <w:rsid w:val="0035152E"/>
    <w:rsid w:val="0035328E"/>
    <w:rsid w:val="00356006"/>
    <w:rsid w:val="00360408"/>
    <w:rsid w:val="00364268"/>
    <w:rsid w:val="003643C8"/>
    <w:rsid w:val="0036557B"/>
    <w:rsid w:val="00367078"/>
    <w:rsid w:val="003700BF"/>
    <w:rsid w:val="00374A1D"/>
    <w:rsid w:val="003804B8"/>
    <w:rsid w:val="00380C49"/>
    <w:rsid w:val="00384AB7"/>
    <w:rsid w:val="00384C83"/>
    <w:rsid w:val="00385713"/>
    <w:rsid w:val="0038768D"/>
    <w:rsid w:val="00394212"/>
    <w:rsid w:val="0039528C"/>
    <w:rsid w:val="00395377"/>
    <w:rsid w:val="003955E2"/>
    <w:rsid w:val="00396DE4"/>
    <w:rsid w:val="00396F67"/>
    <w:rsid w:val="003A339E"/>
    <w:rsid w:val="003A389E"/>
    <w:rsid w:val="003A50BB"/>
    <w:rsid w:val="003B042D"/>
    <w:rsid w:val="003B2331"/>
    <w:rsid w:val="003B3EDD"/>
    <w:rsid w:val="003C0F92"/>
    <w:rsid w:val="003C1CD2"/>
    <w:rsid w:val="003C1E76"/>
    <w:rsid w:val="003C34B2"/>
    <w:rsid w:val="003C4170"/>
    <w:rsid w:val="003C65BD"/>
    <w:rsid w:val="003C6DEF"/>
    <w:rsid w:val="003C78DA"/>
    <w:rsid w:val="003E2CB0"/>
    <w:rsid w:val="003E334E"/>
    <w:rsid w:val="003E3D8B"/>
    <w:rsid w:val="003E4160"/>
    <w:rsid w:val="003E42BD"/>
    <w:rsid w:val="003E54CC"/>
    <w:rsid w:val="003E649C"/>
    <w:rsid w:val="003F066B"/>
    <w:rsid w:val="003F23A5"/>
    <w:rsid w:val="003F25E0"/>
    <w:rsid w:val="004002A2"/>
    <w:rsid w:val="00401FF2"/>
    <w:rsid w:val="0040224A"/>
    <w:rsid w:val="00403E50"/>
    <w:rsid w:val="00404A1D"/>
    <w:rsid w:val="004057E3"/>
    <w:rsid w:val="00405904"/>
    <w:rsid w:val="00406C85"/>
    <w:rsid w:val="00410B91"/>
    <w:rsid w:val="00414438"/>
    <w:rsid w:val="00415EC1"/>
    <w:rsid w:val="00416245"/>
    <w:rsid w:val="00421446"/>
    <w:rsid w:val="00432CA6"/>
    <w:rsid w:val="00433057"/>
    <w:rsid w:val="00435158"/>
    <w:rsid w:val="0043558D"/>
    <w:rsid w:val="00436125"/>
    <w:rsid w:val="004407AE"/>
    <w:rsid w:val="00442691"/>
    <w:rsid w:val="00444621"/>
    <w:rsid w:val="00444C61"/>
    <w:rsid w:val="00444D45"/>
    <w:rsid w:val="0044562F"/>
    <w:rsid w:val="0045042F"/>
    <w:rsid w:val="004508BE"/>
    <w:rsid w:val="0045426C"/>
    <w:rsid w:val="004543BF"/>
    <w:rsid w:val="00454EF6"/>
    <w:rsid w:val="004560BB"/>
    <w:rsid w:val="004562AC"/>
    <w:rsid w:val="00456843"/>
    <w:rsid w:val="00456A3B"/>
    <w:rsid w:val="00465D01"/>
    <w:rsid w:val="004701E5"/>
    <w:rsid w:val="004714FF"/>
    <w:rsid w:val="00471A94"/>
    <w:rsid w:val="00473F42"/>
    <w:rsid w:val="0047409A"/>
    <w:rsid w:val="00474B3F"/>
    <w:rsid w:val="00477B04"/>
    <w:rsid w:val="00481947"/>
    <w:rsid w:val="00482B9C"/>
    <w:rsid w:val="00483E1E"/>
    <w:rsid w:val="004856BE"/>
    <w:rsid w:val="004919AE"/>
    <w:rsid w:val="00493BFC"/>
    <w:rsid w:val="004A06FC"/>
    <w:rsid w:val="004A2B2E"/>
    <w:rsid w:val="004A3BE3"/>
    <w:rsid w:val="004A444D"/>
    <w:rsid w:val="004A474D"/>
    <w:rsid w:val="004A5280"/>
    <w:rsid w:val="004A62E0"/>
    <w:rsid w:val="004A6454"/>
    <w:rsid w:val="004A68F9"/>
    <w:rsid w:val="004B0469"/>
    <w:rsid w:val="004B3B14"/>
    <w:rsid w:val="004B75FE"/>
    <w:rsid w:val="004B7FF3"/>
    <w:rsid w:val="004C1164"/>
    <w:rsid w:val="004C3A08"/>
    <w:rsid w:val="004C3B90"/>
    <w:rsid w:val="004C3CCB"/>
    <w:rsid w:val="004C3E07"/>
    <w:rsid w:val="004C5F03"/>
    <w:rsid w:val="004C6BE6"/>
    <w:rsid w:val="004C6E24"/>
    <w:rsid w:val="004D14E3"/>
    <w:rsid w:val="004D2C5B"/>
    <w:rsid w:val="004D5BAF"/>
    <w:rsid w:val="004D6A08"/>
    <w:rsid w:val="004E064B"/>
    <w:rsid w:val="004E0EEE"/>
    <w:rsid w:val="004F3A1A"/>
    <w:rsid w:val="004F50BB"/>
    <w:rsid w:val="004F6395"/>
    <w:rsid w:val="004F758B"/>
    <w:rsid w:val="0050086E"/>
    <w:rsid w:val="00502615"/>
    <w:rsid w:val="0050419E"/>
    <w:rsid w:val="00505735"/>
    <w:rsid w:val="005077BB"/>
    <w:rsid w:val="005077C2"/>
    <w:rsid w:val="0051079F"/>
    <w:rsid w:val="00510C41"/>
    <w:rsid w:val="005146C9"/>
    <w:rsid w:val="00517446"/>
    <w:rsid w:val="005232FB"/>
    <w:rsid w:val="005247A7"/>
    <w:rsid w:val="00524D0C"/>
    <w:rsid w:val="005257AD"/>
    <w:rsid w:val="00526CB3"/>
    <w:rsid w:val="00527D82"/>
    <w:rsid w:val="00530135"/>
    <w:rsid w:val="00530A45"/>
    <w:rsid w:val="005310E3"/>
    <w:rsid w:val="005320D5"/>
    <w:rsid w:val="0053266C"/>
    <w:rsid w:val="00534339"/>
    <w:rsid w:val="005345A8"/>
    <w:rsid w:val="00540F35"/>
    <w:rsid w:val="00541C21"/>
    <w:rsid w:val="00541D34"/>
    <w:rsid w:val="00542ACB"/>
    <w:rsid w:val="00542FE5"/>
    <w:rsid w:val="0054392A"/>
    <w:rsid w:val="00545011"/>
    <w:rsid w:val="00545127"/>
    <w:rsid w:val="005466FE"/>
    <w:rsid w:val="00550355"/>
    <w:rsid w:val="00550C61"/>
    <w:rsid w:val="005515D6"/>
    <w:rsid w:val="00552AA1"/>
    <w:rsid w:val="00552D21"/>
    <w:rsid w:val="00555589"/>
    <w:rsid w:val="00563000"/>
    <w:rsid w:val="00570576"/>
    <w:rsid w:val="0057225E"/>
    <w:rsid w:val="005772B9"/>
    <w:rsid w:val="00577BE3"/>
    <w:rsid w:val="005923C1"/>
    <w:rsid w:val="00596EC7"/>
    <w:rsid w:val="00597472"/>
    <w:rsid w:val="005A0C48"/>
    <w:rsid w:val="005A1F2F"/>
    <w:rsid w:val="005A27C6"/>
    <w:rsid w:val="005A34EE"/>
    <w:rsid w:val="005A45F1"/>
    <w:rsid w:val="005A5D20"/>
    <w:rsid w:val="005A7FD1"/>
    <w:rsid w:val="005B26DB"/>
    <w:rsid w:val="005B386E"/>
    <w:rsid w:val="005B6B7E"/>
    <w:rsid w:val="005C0019"/>
    <w:rsid w:val="005C176B"/>
    <w:rsid w:val="005C1CB1"/>
    <w:rsid w:val="005C2021"/>
    <w:rsid w:val="005C3292"/>
    <w:rsid w:val="005C4033"/>
    <w:rsid w:val="005C4340"/>
    <w:rsid w:val="005C59F4"/>
    <w:rsid w:val="005C7A52"/>
    <w:rsid w:val="005D467D"/>
    <w:rsid w:val="005E0F14"/>
    <w:rsid w:val="005E1753"/>
    <w:rsid w:val="005E1C3F"/>
    <w:rsid w:val="005E3F1F"/>
    <w:rsid w:val="005E6A19"/>
    <w:rsid w:val="005F0BAB"/>
    <w:rsid w:val="005F2DD8"/>
    <w:rsid w:val="005F64C0"/>
    <w:rsid w:val="005F6C8C"/>
    <w:rsid w:val="006013D1"/>
    <w:rsid w:val="006046D8"/>
    <w:rsid w:val="006052A4"/>
    <w:rsid w:val="00605ED9"/>
    <w:rsid w:val="00606218"/>
    <w:rsid w:val="00606916"/>
    <w:rsid w:val="00610497"/>
    <w:rsid w:val="00612364"/>
    <w:rsid w:val="00614010"/>
    <w:rsid w:val="00614013"/>
    <w:rsid w:val="006154FB"/>
    <w:rsid w:val="00615886"/>
    <w:rsid w:val="00616A65"/>
    <w:rsid w:val="00620F45"/>
    <w:rsid w:val="00621FED"/>
    <w:rsid w:val="006238F6"/>
    <w:rsid w:val="00624219"/>
    <w:rsid w:val="00624BBB"/>
    <w:rsid w:val="00625B78"/>
    <w:rsid w:val="00633556"/>
    <w:rsid w:val="006353DB"/>
    <w:rsid w:val="0063701A"/>
    <w:rsid w:val="00637222"/>
    <w:rsid w:val="00637CC1"/>
    <w:rsid w:val="00640E12"/>
    <w:rsid w:val="00643AB6"/>
    <w:rsid w:val="00644782"/>
    <w:rsid w:val="0064765B"/>
    <w:rsid w:val="00651DCD"/>
    <w:rsid w:val="00654E6B"/>
    <w:rsid w:val="006578A1"/>
    <w:rsid w:val="006612CA"/>
    <w:rsid w:val="00661898"/>
    <w:rsid w:val="00661AE9"/>
    <w:rsid w:val="00661BAB"/>
    <w:rsid w:val="00663F25"/>
    <w:rsid w:val="006709AB"/>
    <w:rsid w:val="00671210"/>
    <w:rsid w:val="006737DA"/>
    <w:rsid w:val="006739FD"/>
    <w:rsid w:val="00674B34"/>
    <w:rsid w:val="006802FB"/>
    <w:rsid w:val="00681427"/>
    <w:rsid w:val="00684376"/>
    <w:rsid w:val="006860ED"/>
    <w:rsid w:val="00690769"/>
    <w:rsid w:val="006919F2"/>
    <w:rsid w:val="00691DF1"/>
    <w:rsid w:val="00692233"/>
    <w:rsid w:val="00692A27"/>
    <w:rsid w:val="00696D06"/>
    <w:rsid w:val="006A03C5"/>
    <w:rsid w:val="006A125D"/>
    <w:rsid w:val="006A3B44"/>
    <w:rsid w:val="006A6A86"/>
    <w:rsid w:val="006B0D90"/>
    <w:rsid w:val="006B1DAF"/>
    <w:rsid w:val="006B1E58"/>
    <w:rsid w:val="006B228E"/>
    <w:rsid w:val="006B33D8"/>
    <w:rsid w:val="006B391A"/>
    <w:rsid w:val="006B668E"/>
    <w:rsid w:val="006C178C"/>
    <w:rsid w:val="006C1DF1"/>
    <w:rsid w:val="006C36A0"/>
    <w:rsid w:val="006C3919"/>
    <w:rsid w:val="006C4263"/>
    <w:rsid w:val="006C48AD"/>
    <w:rsid w:val="006C56CC"/>
    <w:rsid w:val="006C74BF"/>
    <w:rsid w:val="006D0902"/>
    <w:rsid w:val="006D238F"/>
    <w:rsid w:val="006D333F"/>
    <w:rsid w:val="006D7BB3"/>
    <w:rsid w:val="006D7D9F"/>
    <w:rsid w:val="006E449C"/>
    <w:rsid w:val="006E4B80"/>
    <w:rsid w:val="006E65CF"/>
    <w:rsid w:val="006F09EB"/>
    <w:rsid w:val="006F5C5A"/>
    <w:rsid w:val="006F5DF8"/>
    <w:rsid w:val="006F63C6"/>
    <w:rsid w:val="006F7F1E"/>
    <w:rsid w:val="00702A9F"/>
    <w:rsid w:val="007032E6"/>
    <w:rsid w:val="00706108"/>
    <w:rsid w:val="00706824"/>
    <w:rsid w:val="0071385C"/>
    <w:rsid w:val="007144EB"/>
    <w:rsid w:val="0071575E"/>
    <w:rsid w:val="00720724"/>
    <w:rsid w:val="00720A77"/>
    <w:rsid w:val="00720ADF"/>
    <w:rsid w:val="00721D5E"/>
    <w:rsid w:val="007228C7"/>
    <w:rsid w:val="00722F2A"/>
    <w:rsid w:val="00723A37"/>
    <w:rsid w:val="0072612F"/>
    <w:rsid w:val="00726D03"/>
    <w:rsid w:val="0072737D"/>
    <w:rsid w:val="00727FF1"/>
    <w:rsid w:val="00730341"/>
    <w:rsid w:val="007348AE"/>
    <w:rsid w:val="00736B12"/>
    <w:rsid w:val="00744F3B"/>
    <w:rsid w:val="00751611"/>
    <w:rsid w:val="0076079D"/>
    <w:rsid w:val="007620DB"/>
    <w:rsid w:val="00762555"/>
    <w:rsid w:val="0077610C"/>
    <w:rsid w:val="00780A6D"/>
    <w:rsid w:val="00781978"/>
    <w:rsid w:val="0078239C"/>
    <w:rsid w:val="00782483"/>
    <w:rsid w:val="00782F95"/>
    <w:rsid w:val="007831E2"/>
    <w:rsid w:val="00784C57"/>
    <w:rsid w:val="00785F5E"/>
    <w:rsid w:val="00786798"/>
    <w:rsid w:val="007935B6"/>
    <w:rsid w:val="00793BF4"/>
    <w:rsid w:val="00794339"/>
    <w:rsid w:val="00796E8F"/>
    <w:rsid w:val="007974C7"/>
    <w:rsid w:val="007A568B"/>
    <w:rsid w:val="007A5BF6"/>
    <w:rsid w:val="007A6454"/>
    <w:rsid w:val="007A7755"/>
    <w:rsid w:val="007B1D9F"/>
    <w:rsid w:val="007B21F8"/>
    <w:rsid w:val="007B3E50"/>
    <w:rsid w:val="007B4C2D"/>
    <w:rsid w:val="007B730E"/>
    <w:rsid w:val="007C378A"/>
    <w:rsid w:val="007C4364"/>
    <w:rsid w:val="007C5889"/>
    <w:rsid w:val="007D2C88"/>
    <w:rsid w:val="007D5A24"/>
    <w:rsid w:val="007D742A"/>
    <w:rsid w:val="007D7444"/>
    <w:rsid w:val="007E254D"/>
    <w:rsid w:val="007E6409"/>
    <w:rsid w:val="007F1877"/>
    <w:rsid w:val="007F2CA8"/>
    <w:rsid w:val="007F3DBF"/>
    <w:rsid w:val="007F5D28"/>
    <w:rsid w:val="00800754"/>
    <w:rsid w:val="0080089F"/>
    <w:rsid w:val="008009BA"/>
    <w:rsid w:val="0080194B"/>
    <w:rsid w:val="00801E68"/>
    <w:rsid w:val="00803306"/>
    <w:rsid w:val="00805A8C"/>
    <w:rsid w:val="00810298"/>
    <w:rsid w:val="00812260"/>
    <w:rsid w:val="0081296C"/>
    <w:rsid w:val="00813063"/>
    <w:rsid w:val="0081509E"/>
    <w:rsid w:val="0081748F"/>
    <w:rsid w:val="00823B61"/>
    <w:rsid w:val="008240A2"/>
    <w:rsid w:val="00826CC5"/>
    <w:rsid w:val="0082753C"/>
    <w:rsid w:val="00827B2C"/>
    <w:rsid w:val="00835B9C"/>
    <w:rsid w:val="00836CFF"/>
    <w:rsid w:val="00843F0D"/>
    <w:rsid w:val="00846276"/>
    <w:rsid w:val="00847245"/>
    <w:rsid w:val="008543E8"/>
    <w:rsid w:val="00855764"/>
    <w:rsid w:val="00860125"/>
    <w:rsid w:val="008608C3"/>
    <w:rsid w:val="00860E1E"/>
    <w:rsid w:val="00863230"/>
    <w:rsid w:val="00865EE7"/>
    <w:rsid w:val="00867DC3"/>
    <w:rsid w:val="008725D0"/>
    <w:rsid w:val="00872EB4"/>
    <w:rsid w:val="00873A60"/>
    <w:rsid w:val="00874A1A"/>
    <w:rsid w:val="0088514F"/>
    <w:rsid w:val="00885E31"/>
    <w:rsid w:val="008868FE"/>
    <w:rsid w:val="00887A45"/>
    <w:rsid w:val="00892BAF"/>
    <w:rsid w:val="00892BB3"/>
    <w:rsid w:val="00893341"/>
    <w:rsid w:val="00893ECA"/>
    <w:rsid w:val="00895B7D"/>
    <w:rsid w:val="008A055F"/>
    <w:rsid w:val="008A0E69"/>
    <w:rsid w:val="008A63B1"/>
    <w:rsid w:val="008A7016"/>
    <w:rsid w:val="008A7B8F"/>
    <w:rsid w:val="008B0243"/>
    <w:rsid w:val="008B0C67"/>
    <w:rsid w:val="008B1F30"/>
    <w:rsid w:val="008B2E96"/>
    <w:rsid w:val="008B4695"/>
    <w:rsid w:val="008B47AA"/>
    <w:rsid w:val="008B6AFF"/>
    <w:rsid w:val="008B7F86"/>
    <w:rsid w:val="008C2196"/>
    <w:rsid w:val="008C2BD3"/>
    <w:rsid w:val="008C2E33"/>
    <w:rsid w:val="008C43CA"/>
    <w:rsid w:val="008D27B8"/>
    <w:rsid w:val="008D4A54"/>
    <w:rsid w:val="008D6339"/>
    <w:rsid w:val="008D6B76"/>
    <w:rsid w:val="008E12A5"/>
    <w:rsid w:val="008E3FB4"/>
    <w:rsid w:val="008E5B5F"/>
    <w:rsid w:val="008E7663"/>
    <w:rsid w:val="008F1106"/>
    <w:rsid w:val="008F3C99"/>
    <w:rsid w:val="008F55F4"/>
    <w:rsid w:val="008F7818"/>
    <w:rsid w:val="00900127"/>
    <w:rsid w:val="00901B23"/>
    <w:rsid w:val="00905FBF"/>
    <w:rsid w:val="00907CB9"/>
    <w:rsid w:val="00916950"/>
    <w:rsid w:val="00923998"/>
    <w:rsid w:val="00923B42"/>
    <w:rsid w:val="00923D2E"/>
    <w:rsid w:val="009324CB"/>
    <w:rsid w:val="00935AA6"/>
    <w:rsid w:val="00935C50"/>
    <w:rsid w:val="00937972"/>
    <w:rsid w:val="009403D9"/>
    <w:rsid w:val="00940837"/>
    <w:rsid w:val="0094113A"/>
    <w:rsid w:val="009416C1"/>
    <w:rsid w:val="00942B19"/>
    <w:rsid w:val="00945459"/>
    <w:rsid w:val="00947191"/>
    <w:rsid w:val="00947A2A"/>
    <w:rsid w:val="00947D55"/>
    <w:rsid w:val="009546C3"/>
    <w:rsid w:val="00954B8E"/>
    <w:rsid w:val="009550E8"/>
    <w:rsid w:val="00957AAC"/>
    <w:rsid w:val="009618DB"/>
    <w:rsid w:val="0096225E"/>
    <w:rsid w:val="009636B7"/>
    <w:rsid w:val="00963B89"/>
    <w:rsid w:val="00963BF7"/>
    <w:rsid w:val="009640D3"/>
    <w:rsid w:val="009640FC"/>
    <w:rsid w:val="00964C40"/>
    <w:rsid w:val="009670CF"/>
    <w:rsid w:val="0096717B"/>
    <w:rsid w:val="00970AD6"/>
    <w:rsid w:val="00975769"/>
    <w:rsid w:val="0098002D"/>
    <w:rsid w:val="00980C48"/>
    <w:rsid w:val="00980DBB"/>
    <w:rsid w:val="00984A7C"/>
    <w:rsid w:val="009864E7"/>
    <w:rsid w:val="009878C4"/>
    <w:rsid w:val="00991D57"/>
    <w:rsid w:val="009927D5"/>
    <w:rsid w:val="00993730"/>
    <w:rsid w:val="009975C6"/>
    <w:rsid w:val="009975F0"/>
    <w:rsid w:val="009A3D50"/>
    <w:rsid w:val="009B0009"/>
    <w:rsid w:val="009B1C7C"/>
    <w:rsid w:val="009B32CA"/>
    <w:rsid w:val="009B3B1B"/>
    <w:rsid w:val="009B5422"/>
    <w:rsid w:val="009B6A9C"/>
    <w:rsid w:val="009B6EBC"/>
    <w:rsid w:val="009C0FD6"/>
    <w:rsid w:val="009C48F1"/>
    <w:rsid w:val="009C6CA2"/>
    <w:rsid w:val="009C71C3"/>
    <w:rsid w:val="009D2688"/>
    <w:rsid w:val="009D3742"/>
    <w:rsid w:val="009D46EB"/>
    <w:rsid w:val="009D55E6"/>
    <w:rsid w:val="009D61E9"/>
    <w:rsid w:val="009D70B1"/>
    <w:rsid w:val="009D70E1"/>
    <w:rsid w:val="009D76BB"/>
    <w:rsid w:val="009E74A0"/>
    <w:rsid w:val="009F499B"/>
    <w:rsid w:val="009F619F"/>
    <w:rsid w:val="009F61CE"/>
    <w:rsid w:val="00A034FB"/>
    <w:rsid w:val="00A04274"/>
    <w:rsid w:val="00A0563F"/>
    <w:rsid w:val="00A075E0"/>
    <w:rsid w:val="00A12B61"/>
    <w:rsid w:val="00A174CA"/>
    <w:rsid w:val="00A2459E"/>
    <w:rsid w:val="00A26505"/>
    <w:rsid w:val="00A27D3B"/>
    <w:rsid w:val="00A27E40"/>
    <w:rsid w:val="00A30CF5"/>
    <w:rsid w:val="00A34994"/>
    <w:rsid w:val="00A3522E"/>
    <w:rsid w:val="00A3687E"/>
    <w:rsid w:val="00A36C89"/>
    <w:rsid w:val="00A40DE9"/>
    <w:rsid w:val="00A423D7"/>
    <w:rsid w:val="00A4365C"/>
    <w:rsid w:val="00A44778"/>
    <w:rsid w:val="00A45FB3"/>
    <w:rsid w:val="00A477BF"/>
    <w:rsid w:val="00A528DC"/>
    <w:rsid w:val="00A52CD2"/>
    <w:rsid w:val="00A53418"/>
    <w:rsid w:val="00A53545"/>
    <w:rsid w:val="00A5566C"/>
    <w:rsid w:val="00A562F9"/>
    <w:rsid w:val="00A56365"/>
    <w:rsid w:val="00A57671"/>
    <w:rsid w:val="00A57CD6"/>
    <w:rsid w:val="00A600BB"/>
    <w:rsid w:val="00A62DDC"/>
    <w:rsid w:val="00A65BEC"/>
    <w:rsid w:val="00A67811"/>
    <w:rsid w:val="00A67980"/>
    <w:rsid w:val="00A706C3"/>
    <w:rsid w:val="00A709B8"/>
    <w:rsid w:val="00A71B3E"/>
    <w:rsid w:val="00A73B19"/>
    <w:rsid w:val="00A745FD"/>
    <w:rsid w:val="00A7528F"/>
    <w:rsid w:val="00A767E3"/>
    <w:rsid w:val="00A803FD"/>
    <w:rsid w:val="00A805C3"/>
    <w:rsid w:val="00A805F6"/>
    <w:rsid w:val="00A81493"/>
    <w:rsid w:val="00A81A3E"/>
    <w:rsid w:val="00A81CD7"/>
    <w:rsid w:val="00A82989"/>
    <w:rsid w:val="00A8314D"/>
    <w:rsid w:val="00A832FB"/>
    <w:rsid w:val="00A865DD"/>
    <w:rsid w:val="00A87738"/>
    <w:rsid w:val="00A90AA6"/>
    <w:rsid w:val="00A91448"/>
    <w:rsid w:val="00A93D7F"/>
    <w:rsid w:val="00AA2548"/>
    <w:rsid w:val="00AA433C"/>
    <w:rsid w:val="00AA4BBD"/>
    <w:rsid w:val="00AA66C4"/>
    <w:rsid w:val="00AB097A"/>
    <w:rsid w:val="00AB4736"/>
    <w:rsid w:val="00AB48F2"/>
    <w:rsid w:val="00AB4AEA"/>
    <w:rsid w:val="00AB4BC4"/>
    <w:rsid w:val="00AB7673"/>
    <w:rsid w:val="00AB7C2B"/>
    <w:rsid w:val="00AC56C2"/>
    <w:rsid w:val="00AD13B3"/>
    <w:rsid w:val="00AD2227"/>
    <w:rsid w:val="00AD29B8"/>
    <w:rsid w:val="00AD5919"/>
    <w:rsid w:val="00AD5A1A"/>
    <w:rsid w:val="00AD6D80"/>
    <w:rsid w:val="00AD7F3A"/>
    <w:rsid w:val="00AE1711"/>
    <w:rsid w:val="00AE2D28"/>
    <w:rsid w:val="00AE4099"/>
    <w:rsid w:val="00AE55DB"/>
    <w:rsid w:val="00AE7959"/>
    <w:rsid w:val="00AF1272"/>
    <w:rsid w:val="00AF3829"/>
    <w:rsid w:val="00AF442B"/>
    <w:rsid w:val="00AF4CB0"/>
    <w:rsid w:val="00AF706E"/>
    <w:rsid w:val="00AF73F9"/>
    <w:rsid w:val="00B00B37"/>
    <w:rsid w:val="00B00F3E"/>
    <w:rsid w:val="00B022F8"/>
    <w:rsid w:val="00B039C3"/>
    <w:rsid w:val="00B04B2A"/>
    <w:rsid w:val="00B056AE"/>
    <w:rsid w:val="00B05D3F"/>
    <w:rsid w:val="00B108ED"/>
    <w:rsid w:val="00B10DB0"/>
    <w:rsid w:val="00B11451"/>
    <w:rsid w:val="00B140E7"/>
    <w:rsid w:val="00B17C80"/>
    <w:rsid w:val="00B20D0E"/>
    <w:rsid w:val="00B21133"/>
    <w:rsid w:val="00B26E20"/>
    <w:rsid w:val="00B30C98"/>
    <w:rsid w:val="00B339CB"/>
    <w:rsid w:val="00B3545E"/>
    <w:rsid w:val="00B37861"/>
    <w:rsid w:val="00B37C59"/>
    <w:rsid w:val="00B40444"/>
    <w:rsid w:val="00B413EE"/>
    <w:rsid w:val="00B41CCD"/>
    <w:rsid w:val="00B42F9F"/>
    <w:rsid w:val="00B43FD8"/>
    <w:rsid w:val="00B45417"/>
    <w:rsid w:val="00B45C2A"/>
    <w:rsid w:val="00B46CCC"/>
    <w:rsid w:val="00B51833"/>
    <w:rsid w:val="00B53A62"/>
    <w:rsid w:val="00B53B25"/>
    <w:rsid w:val="00B6068F"/>
    <w:rsid w:val="00B631A4"/>
    <w:rsid w:val="00B64A21"/>
    <w:rsid w:val="00B6510E"/>
    <w:rsid w:val="00B654E7"/>
    <w:rsid w:val="00B65A00"/>
    <w:rsid w:val="00B66CDE"/>
    <w:rsid w:val="00B7122F"/>
    <w:rsid w:val="00B71E59"/>
    <w:rsid w:val="00B71FAC"/>
    <w:rsid w:val="00B737CA"/>
    <w:rsid w:val="00B73EDB"/>
    <w:rsid w:val="00B777F2"/>
    <w:rsid w:val="00B80B6F"/>
    <w:rsid w:val="00B81B58"/>
    <w:rsid w:val="00B82A20"/>
    <w:rsid w:val="00B82CF7"/>
    <w:rsid w:val="00B834D1"/>
    <w:rsid w:val="00B85723"/>
    <w:rsid w:val="00B86AB8"/>
    <w:rsid w:val="00B875BD"/>
    <w:rsid w:val="00B91858"/>
    <w:rsid w:val="00B9468C"/>
    <w:rsid w:val="00B9507E"/>
    <w:rsid w:val="00B95A63"/>
    <w:rsid w:val="00B96BE6"/>
    <w:rsid w:val="00B96F63"/>
    <w:rsid w:val="00BA0AD5"/>
    <w:rsid w:val="00BA383C"/>
    <w:rsid w:val="00BA428F"/>
    <w:rsid w:val="00BA473D"/>
    <w:rsid w:val="00BA664D"/>
    <w:rsid w:val="00BB12FC"/>
    <w:rsid w:val="00BB2C48"/>
    <w:rsid w:val="00BB41BC"/>
    <w:rsid w:val="00BB6370"/>
    <w:rsid w:val="00BC1253"/>
    <w:rsid w:val="00BC19BB"/>
    <w:rsid w:val="00BC1A81"/>
    <w:rsid w:val="00BC43F8"/>
    <w:rsid w:val="00BC6599"/>
    <w:rsid w:val="00BC6E5A"/>
    <w:rsid w:val="00BC7F10"/>
    <w:rsid w:val="00BD1A20"/>
    <w:rsid w:val="00BD717B"/>
    <w:rsid w:val="00BD78D6"/>
    <w:rsid w:val="00BD79BC"/>
    <w:rsid w:val="00BD7EDE"/>
    <w:rsid w:val="00BE16AD"/>
    <w:rsid w:val="00BE4E46"/>
    <w:rsid w:val="00BE5830"/>
    <w:rsid w:val="00BE63E9"/>
    <w:rsid w:val="00BF1594"/>
    <w:rsid w:val="00BF27BE"/>
    <w:rsid w:val="00BF28D4"/>
    <w:rsid w:val="00BF4C2F"/>
    <w:rsid w:val="00BF722C"/>
    <w:rsid w:val="00C0054B"/>
    <w:rsid w:val="00C01C3D"/>
    <w:rsid w:val="00C0213E"/>
    <w:rsid w:val="00C02217"/>
    <w:rsid w:val="00C05354"/>
    <w:rsid w:val="00C10035"/>
    <w:rsid w:val="00C10AEA"/>
    <w:rsid w:val="00C13AA4"/>
    <w:rsid w:val="00C153F5"/>
    <w:rsid w:val="00C15806"/>
    <w:rsid w:val="00C163EB"/>
    <w:rsid w:val="00C17974"/>
    <w:rsid w:val="00C22CA9"/>
    <w:rsid w:val="00C232C4"/>
    <w:rsid w:val="00C2445B"/>
    <w:rsid w:val="00C24DC3"/>
    <w:rsid w:val="00C2668C"/>
    <w:rsid w:val="00C279B9"/>
    <w:rsid w:val="00C30003"/>
    <w:rsid w:val="00C33B05"/>
    <w:rsid w:val="00C33C80"/>
    <w:rsid w:val="00C34FE2"/>
    <w:rsid w:val="00C356A9"/>
    <w:rsid w:val="00C37354"/>
    <w:rsid w:val="00C44B97"/>
    <w:rsid w:val="00C46197"/>
    <w:rsid w:val="00C47B97"/>
    <w:rsid w:val="00C55745"/>
    <w:rsid w:val="00C566EF"/>
    <w:rsid w:val="00C56946"/>
    <w:rsid w:val="00C56E8D"/>
    <w:rsid w:val="00C64358"/>
    <w:rsid w:val="00C6643A"/>
    <w:rsid w:val="00C703D4"/>
    <w:rsid w:val="00C70EBC"/>
    <w:rsid w:val="00C72826"/>
    <w:rsid w:val="00C729F2"/>
    <w:rsid w:val="00C72E1E"/>
    <w:rsid w:val="00C765FC"/>
    <w:rsid w:val="00C8056E"/>
    <w:rsid w:val="00C81680"/>
    <w:rsid w:val="00C91518"/>
    <w:rsid w:val="00C915FA"/>
    <w:rsid w:val="00C95294"/>
    <w:rsid w:val="00C97AAF"/>
    <w:rsid w:val="00CA04C3"/>
    <w:rsid w:val="00CA265C"/>
    <w:rsid w:val="00CA35FC"/>
    <w:rsid w:val="00CA7190"/>
    <w:rsid w:val="00CB0F0F"/>
    <w:rsid w:val="00CB3B01"/>
    <w:rsid w:val="00CB463C"/>
    <w:rsid w:val="00CB5C4A"/>
    <w:rsid w:val="00CC14FA"/>
    <w:rsid w:val="00CC1988"/>
    <w:rsid w:val="00CC1D3B"/>
    <w:rsid w:val="00CC405D"/>
    <w:rsid w:val="00CC42B7"/>
    <w:rsid w:val="00CC52A0"/>
    <w:rsid w:val="00CC616C"/>
    <w:rsid w:val="00CC7648"/>
    <w:rsid w:val="00CC77AF"/>
    <w:rsid w:val="00CD0AF4"/>
    <w:rsid w:val="00CD0E68"/>
    <w:rsid w:val="00CD2B5E"/>
    <w:rsid w:val="00CD47FF"/>
    <w:rsid w:val="00CD66BE"/>
    <w:rsid w:val="00CD79AD"/>
    <w:rsid w:val="00CD7C16"/>
    <w:rsid w:val="00CE3169"/>
    <w:rsid w:val="00CE62E9"/>
    <w:rsid w:val="00CE6C93"/>
    <w:rsid w:val="00CF1F82"/>
    <w:rsid w:val="00CF3254"/>
    <w:rsid w:val="00CF3B7E"/>
    <w:rsid w:val="00D04F89"/>
    <w:rsid w:val="00D10CE1"/>
    <w:rsid w:val="00D10F66"/>
    <w:rsid w:val="00D13AE1"/>
    <w:rsid w:val="00D14EDD"/>
    <w:rsid w:val="00D14F71"/>
    <w:rsid w:val="00D2192F"/>
    <w:rsid w:val="00D228DE"/>
    <w:rsid w:val="00D235CE"/>
    <w:rsid w:val="00D2377C"/>
    <w:rsid w:val="00D238FD"/>
    <w:rsid w:val="00D253ED"/>
    <w:rsid w:val="00D25E9E"/>
    <w:rsid w:val="00D3074B"/>
    <w:rsid w:val="00D32F4A"/>
    <w:rsid w:val="00D3483B"/>
    <w:rsid w:val="00D34D49"/>
    <w:rsid w:val="00D35D04"/>
    <w:rsid w:val="00D35E73"/>
    <w:rsid w:val="00D37CF3"/>
    <w:rsid w:val="00D37E66"/>
    <w:rsid w:val="00D41761"/>
    <w:rsid w:val="00D42EE1"/>
    <w:rsid w:val="00D43C51"/>
    <w:rsid w:val="00D505D4"/>
    <w:rsid w:val="00D506DA"/>
    <w:rsid w:val="00D50D0C"/>
    <w:rsid w:val="00D52738"/>
    <w:rsid w:val="00D54E62"/>
    <w:rsid w:val="00D55D07"/>
    <w:rsid w:val="00D570E8"/>
    <w:rsid w:val="00D619AD"/>
    <w:rsid w:val="00D625E9"/>
    <w:rsid w:val="00D6472D"/>
    <w:rsid w:val="00D67A25"/>
    <w:rsid w:val="00D72457"/>
    <w:rsid w:val="00D81F17"/>
    <w:rsid w:val="00D821DB"/>
    <w:rsid w:val="00D8276E"/>
    <w:rsid w:val="00D8470D"/>
    <w:rsid w:val="00D86D57"/>
    <w:rsid w:val="00D87E3B"/>
    <w:rsid w:val="00D90DD5"/>
    <w:rsid w:val="00D931A9"/>
    <w:rsid w:val="00D932B0"/>
    <w:rsid w:val="00D953FC"/>
    <w:rsid w:val="00D95D0D"/>
    <w:rsid w:val="00D9749E"/>
    <w:rsid w:val="00DA0553"/>
    <w:rsid w:val="00DA1EAE"/>
    <w:rsid w:val="00DA32DD"/>
    <w:rsid w:val="00DA40D9"/>
    <w:rsid w:val="00DB1EA5"/>
    <w:rsid w:val="00DB2468"/>
    <w:rsid w:val="00DB3012"/>
    <w:rsid w:val="00DB6EAE"/>
    <w:rsid w:val="00DC0DD6"/>
    <w:rsid w:val="00DC10C6"/>
    <w:rsid w:val="00DC32CA"/>
    <w:rsid w:val="00DC37D3"/>
    <w:rsid w:val="00DC6774"/>
    <w:rsid w:val="00DD459C"/>
    <w:rsid w:val="00DD6B70"/>
    <w:rsid w:val="00DE0725"/>
    <w:rsid w:val="00DE1673"/>
    <w:rsid w:val="00DE26C0"/>
    <w:rsid w:val="00DE2E5C"/>
    <w:rsid w:val="00DE6719"/>
    <w:rsid w:val="00DF02DC"/>
    <w:rsid w:val="00DF13FA"/>
    <w:rsid w:val="00DF6D95"/>
    <w:rsid w:val="00DF7FD8"/>
    <w:rsid w:val="00E0086B"/>
    <w:rsid w:val="00E039D8"/>
    <w:rsid w:val="00E1129F"/>
    <w:rsid w:val="00E11531"/>
    <w:rsid w:val="00E12C51"/>
    <w:rsid w:val="00E14E87"/>
    <w:rsid w:val="00E17CAC"/>
    <w:rsid w:val="00E22A9C"/>
    <w:rsid w:val="00E30FE5"/>
    <w:rsid w:val="00E31B1F"/>
    <w:rsid w:val="00E31F55"/>
    <w:rsid w:val="00E324CD"/>
    <w:rsid w:val="00E34355"/>
    <w:rsid w:val="00E34E27"/>
    <w:rsid w:val="00E44112"/>
    <w:rsid w:val="00E45178"/>
    <w:rsid w:val="00E52729"/>
    <w:rsid w:val="00E533F6"/>
    <w:rsid w:val="00E57256"/>
    <w:rsid w:val="00E61AA8"/>
    <w:rsid w:val="00E628B9"/>
    <w:rsid w:val="00E63371"/>
    <w:rsid w:val="00E63E21"/>
    <w:rsid w:val="00E72840"/>
    <w:rsid w:val="00E75CF3"/>
    <w:rsid w:val="00E812C0"/>
    <w:rsid w:val="00E85ACE"/>
    <w:rsid w:val="00E8672B"/>
    <w:rsid w:val="00E872C3"/>
    <w:rsid w:val="00E873E0"/>
    <w:rsid w:val="00E908C9"/>
    <w:rsid w:val="00E90E3A"/>
    <w:rsid w:val="00E91051"/>
    <w:rsid w:val="00E92853"/>
    <w:rsid w:val="00E96037"/>
    <w:rsid w:val="00EA06B6"/>
    <w:rsid w:val="00EA1998"/>
    <w:rsid w:val="00EA23D5"/>
    <w:rsid w:val="00EA39C3"/>
    <w:rsid w:val="00EA52E6"/>
    <w:rsid w:val="00EB1196"/>
    <w:rsid w:val="00EB2B0B"/>
    <w:rsid w:val="00EB447E"/>
    <w:rsid w:val="00EB5B08"/>
    <w:rsid w:val="00EB72B0"/>
    <w:rsid w:val="00EC0B9F"/>
    <w:rsid w:val="00EC492E"/>
    <w:rsid w:val="00EC5A4E"/>
    <w:rsid w:val="00EC6D87"/>
    <w:rsid w:val="00EC7126"/>
    <w:rsid w:val="00ED0289"/>
    <w:rsid w:val="00ED1805"/>
    <w:rsid w:val="00ED7A78"/>
    <w:rsid w:val="00EE3F90"/>
    <w:rsid w:val="00EE4A53"/>
    <w:rsid w:val="00EE5010"/>
    <w:rsid w:val="00EF1FB3"/>
    <w:rsid w:val="00EF2232"/>
    <w:rsid w:val="00EF3126"/>
    <w:rsid w:val="00EF5ADE"/>
    <w:rsid w:val="00EF79F8"/>
    <w:rsid w:val="00F02134"/>
    <w:rsid w:val="00F04763"/>
    <w:rsid w:val="00F05006"/>
    <w:rsid w:val="00F11E25"/>
    <w:rsid w:val="00F125F3"/>
    <w:rsid w:val="00F14DFB"/>
    <w:rsid w:val="00F1643C"/>
    <w:rsid w:val="00F16A91"/>
    <w:rsid w:val="00F20F7E"/>
    <w:rsid w:val="00F217EF"/>
    <w:rsid w:val="00F2341B"/>
    <w:rsid w:val="00F24EA1"/>
    <w:rsid w:val="00F26BC9"/>
    <w:rsid w:val="00F27204"/>
    <w:rsid w:val="00F32BCD"/>
    <w:rsid w:val="00F33088"/>
    <w:rsid w:val="00F350F1"/>
    <w:rsid w:val="00F3543E"/>
    <w:rsid w:val="00F43B48"/>
    <w:rsid w:val="00F44146"/>
    <w:rsid w:val="00F50B59"/>
    <w:rsid w:val="00F522D1"/>
    <w:rsid w:val="00F540D8"/>
    <w:rsid w:val="00F544DD"/>
    <w:rsid w:val="00F54D5B"/>
    <w:rsid w:val="00F55D17"/>
    <w:rsid w:val="00F56344"/>
    <w:rsid w:val="00F60F35"/>
    <w:rsid w:val="00F618CD"/>
    <w:rsid w:val="00F662D0"/>
    <w:rsid w:val="00F675EA"/>
    <w:rsid w:val="00F67D24"/>
    <w:rsid w:val="00F70EF8"/>
    <w:rsid w:val="00F72F85"/>
    <w:rsid w:val="00F739DF"/>
    <w:rsid w:val="00F73FDB"/>
    <w:rsid w:val="00F74237"/>
    <w:rsid w:val="00F74AC5"/>
    <w:rsid w:val="00F757F5"/>
    <w:rsid w:val="00F75E4D"/>
    <w:rsid w:val="00F76BA3"/>
    <w:rsid w:val="00F81054"/>
    <w:rsid w:val="00F812B1"/>
    <w:rsid w:val="00F82312"/>
    <w:rsid w:val="00F83C1A"/>
    <w:rsid w:val="00F848C3"/>
    <w:rsid w:val="00F858DF"/>
    <w:rsid w:val="00F874B6"/>
    <w:rsid w:val="00F9399A"/>
    <w:rsid w:val="00F9551A"/>
    <w:rsid w:val="00F96748"/>
    <w:rsid w:val="00F972F3"/>
    <w:rsid w:val="00F97DC4"/>
    <w:rsid w:val="00FA13B7"/>
    <w:rsid w:val="00FA1791"/>
    <w:rsid w:val="00FA1F87"/>
    <w:rsid w:val="00FA347F"/>
    <w:rsid w:val="00FA450B"/>
    <w:rsid w:val="00FA67DC"/>
    <w:rsid w:val="00FB0000"/>
    <w:rsid w:val="00FB04AE"/>
    <w:rsid w:val="00FB2D15"/>
    <w:rsid w:val="00FB566F"/>
    <w:rsid w:val="00FB6011"/>
    <w:rsid w:val="00FB66C0"/>
    <w:rsid w:val="00FC0F86"/>
    <w:rsid w:val="00FC107C"/>
    <w:rsid w:val="00FC5673"/>
    <w:rsid w:val="00FD0B54"/>
    <w:rsid w:val="00FD399E"/>
    <w:rsid w:val="00FD46CB"/>
    <w:rsid w:val="00FE0B26"/>
    <w:rsid w:val="00FE170A"/>
    <w:rsid w:val="00FE1DBE"/>
    <w:rsid w:val="00FE31CD"/>
    <w:rsid w:val="00FE45F1"/>
    <w:rsid w:val="00FE5B0F"/>
    <w:rsid w:val="00FF2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666C075C-2C36-4DDE-8BA5-4034A61AD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6B228E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A1F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om/en/chinaplas" TargetMode="External"/><Relationship Id="rId18" Type="http://schemas.openxmlformats.org/officeDocument/2006/relationships/image" Target="media/image1.jpeg"/><Relationship Id="rId26" Type="http://schemas.openxmlformats.org/officeDocument/2006/relationships/hyperlink" Target="https://www.kraiburg-tpe.com/en/wechat" TargetMode="External"/><Relationship Id="rId39" Type="http://schemas.openxmlformats.org/officeDocument/2006/relationships/footer" Target="footer1.xml"/><Relationship Id="rId21" Type="http://schemas.openxmlformats.org/officeDocument/2006/relationships/image" Target="media/image2.png"/><Relationship Id="rId34" Type="http://schemas.openxmlformats.org/officeDocument/2006/relationships/hyperlink" Target="https://i.youku.com/i/UMTYxNTExNTgzNg==" TargetMode="Externa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www.kraiburg-tpe.com/th/TPE-%E0%B9%80%E0%B8%9E%E0%B8%B7%E0%B9%88%E0%B8%AD%E0%B8%AA%E0%B8%A1%E0%B8%B2%E0%B8%A3%E0%B9%8C%E0%B8%97%E0%B8%A5%E0%B9%87%E0%B8%AD%E0%B8%81%E0%B8%82%E0%B8%B1%E0%B9%89%E0%B8%99%E0%B8%AA%E0%B8%B9%E0%B8%87" TargetMode="External"/><Relationship Id="rId20" Type="http://schemas.openxmlformats.org/officeDocument/2006/relationships/hyperlink" Target="https://bit.ly/34qxBOV" TargetMode="External"/><Relationship Id="rId29" Type="http://schemas.openxmlformats.org/officeDocument/2006/relationships/image" Target="media/image5.pn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en/industry" TargetMode="External"/><Relationship Id="rId24" Type="http://schemas.openxmlformats.org/officeDocument/2006/relationships/image" Target="media/image3.png"/><Relationship Id="rId32" Type="http://schemas.openxmlformats.org/officeDocument/2006/relationships/hyperlink" Target="https://www.youtube.com/channel/UCG71Bdw9bBMMwKr13-qFaPQ" TargetMode="External"/><Relationship Id="rId37" Type="http://schemas.openxmlformats.org/officeDocument/2006/relationships/header" Target="header1.xml"/><Relationship Id="rId40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www.kraiburg-tpe.com/th/%E0%B9%80%E0%B8%9E%E0%B8%B4%E0%B9%88%E0%B8%A1%E0%B8%84%E0%B8%A7%E0%B8%B2%E0%B8%A1%E0%B8%AA%E0%B8%9A%E0%B8%B2%E0%B8%A2%E0%B9%81%E0%B8%A5%E0%B8%B0%E0%B8%9B%E0%B8%A5%E0%B8%AD%E0%B8%94%E0%B8%A0%E0%B8%B1%E0%B8%A2%E0%B9%83%E0%B8%AB%E0%B9%89%E0%B8%81%E0%B8%B1%E0%B8%9A%E0%B8%97%E0%B8%B5%E0%B9%88%E0%B8%88%E0%B8%B1%E0%B8%9A%E0%B8%A3%E0%B8%96%E0%B9%84%E0%B8%9F%E0%B8%94%E0%B9%89%E0%B8%A7%E0%B8%A2-TPE" TargetMode="External"/><Relationship Id="rId23" Type="http://schemas.openxmlformats.org/officeDocument/2006/relationships/hyperlink" Target="https://www.kraiburg-tpe.com/de/news" TargetMode="External"/><Relationship Id="rId28" Type="http://schemas.openxmlformats.org/officeDocument/2006/relationships/hyperlink" Target="https://blog.naver.com/kraiburgtpe_2015" TargetMode="External"/><Relationship Id="rId36" Type="http://schemas.openxmlformats.org/officeDocument/2006/relationships/image" Target="media/image9.png"/><Relationship Id="rId10" Type="http://schemas.openxmlformats.org/officeDocument/2006/relationships/endnotes" Target="endnotes.xml"/><Relationship Id="rId19" Type="http://schemas.openxmlformats.org/officeDocument/2006/relationships/hyperlink" Target="mailto:bridget.ngang@kraiburg-tpe.com" TargetMode="External"/><Relationship Id="rId31" Type="http://schemas.openxmlformats.org/officeDocument/2006/relationships/image" Target="media/image6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om/en/sustainability" TargetMode="External"/><Relationship Id="rId22" Type="http://schemas.openxmlformats.org/officeDocument/2006/relationships/hyperlink" Target="https://bit.ly/34qxBOV" TargetMode="External"/><Relationship Id="rId27" Type="http://schemas.openxmlformats.org/officeDocument/2006/relationships/image" Target="media/image4.png"/><Relationship Id="rId30" Type="http://schemas.openxmlformats.org/officeDocument/2006/relationships/hyperlink" Target="https://www.linkedin.com/company/kraiburg-tpe/?originalSubdomain=de" TargetMode="External"/><Relationship Id="rId35" Type="http://schemas.openxmlformats.org/officeDocument/2006/relationships/image" Target="media/image8.png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s://www.kraiburg-tpe.com/th/static-dissipative-tpe-solution-consumer-electronics-and-powertool-applications" TargetMode="External"/><Relationship Id="rId17" Type="http://schemas.openxmlformats.org/officeDocument/2006/relationships/hyperlink" Target="https://www.kraiburg-tpe.com/th/TPE%20%E0%B8%8A%E0%B9%88%E0%B8%A7%E0%B8%A2%E0%B9%80%E0%B8%9E%E0%B8%B4%E0%B9%88%E0%B8%A1%E0%B8%9B%E0%B8%A3%E0%B8%B0%E0%B8%AA%E0%B8%B4%E0%B8%97%E0%B8%98%E0%B8%B4%E0%B8%A0%E0%B8%B2%E0%B8%9E%E0%B8%A3%E0%B8%B0%E0%B8%9A%E0%B8%9A%E0%B8%81%E0%B8%A5%E0%B9%89%E0%B8%AD%E0%B8%87%E0%B8%A7%E0%B8%87%E0%B8%88%E0%B8%A3%E0%B8%9B%E0%B8%B4%E0%B8%94%E0%B9%81%E0%B8%A5%E0%B8%B0%E0%B8%A3%E0%B8%B0%E0%B8%9A%E0%B8%9A%E0%B8%96%E0%B9%88%E0%B8%B2%E0%B8%A2%E0%B8%A0%E0%B8%B2%E0%B8%9E%E0%B9%84%E0%B8%94%E0%B9%89%E0%B8%AD%E0%B8%A2%E0%B9%88%E0%B8%B2%E0%B8%87%E0%B9%84%E0%B8%A3" TargetMode="External"/><Relationship Id="rId25" Type="http://schemas.openxmlformats.org/officeDocument/2006/relationships/hyperlink" Target="https://www.kraiburg-tpe.com/th/node/67" TargetMode="External"/><Relationship Id="rId33" Type="http://schemas.openxmlformats.org/officeDocument/2006/relationships/image" Target="media/image7.png"/><Relationship Id="rId38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Props1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950F5C-1DB7-4E5A-9F12-81C6049C6B1C}"/>
</file>

<file path=customXml/itemProps3.xml><?xml version="1.0" encoding="utf-8"?>
<ds:datastoreItem xmlns:ds="http://schemas.openxmlformats.org/officeDocument/2006/customXml" ds:itemID="{5DD83109-F639-4A8A-8588-7FC6B72C142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CF1BF41-1A33-4848-9ADB-FDD43BEA74AD}">
  <ds:schemaRefs>
    <ds:schemaRef ds:uri="http://www.w3.org/XML/1998/namespace"/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8d3818be-6f21-4c29-ab13-78e30dc982d3"/>
    <ds:schemaRef ds:uri="b0aac98f-77e3-488e-b1d0-e526279ba76f"/>
    <ds:schemaRef ds:uri="http://schemas.microsoft.com/office/2006/metadata/properties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5</Pages>
  <Words>1073</Words>
  <Characters>6118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 enTITLED</dc:creator>
  <cp:lastModifiedBy>Goh Pei Yin</cp:lastModifiedBy>
  <cp:revision>11</cp:revision>
  <cp:lastPrinted>2026-03-10T03:01:00Z</cp:lastPrinted>
  <dcterms:created xsi:type="dcterms:W3CDTF">2026-01-12T01:53:00Z</dcterms:created>
  <dcterms:modified xsi:type="dcterms:W3CDTF">2026-03-10T03:01:00Z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</Properties>
</file>